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CADA" w14:textId="77777777" w:rsidR="00AB4766" w:rsidRDefault="00552F32" w:rsidP="00EF2C0A">
      <w:pPr>
        <w:tabs>
          <w:tab w:val="left" w:pos="2700"/>
        </w:tabs>
        <w:jc w:val="center"/>
        <w:outlineLvl w:val="0"/>
        <w:rPr>
          <w:rStyle w:val="PageNumber"/>
          <w:rFonts w:ascii="Arial" w:eastAsia="Arial" w:hAnsi="Arial" w:cs="Arial"/>
          <w:b/>
          <w:bCs/>
        </w:rPr>
      </w:pPr>
      <w:r>
        <w:rPr>
          <w:rStyle w:val="PageNumber"/>
          <w:rFonts w:ascii="Arial" w:hAnsi="Arial"/>
          <w:b/>
          <w:bCs/>
        </w:rPr>
        <w:t>SECTION 10 11 00</w:t>
      </w:r>
    </w:p>
    <w:p w14:paraId="63C9C9CF" w14:textId="77777777" w:rsidR="00AB4766" w:rsidRDefault="00AB4766">
      <w:pPr>
        <w:jc w:val="center"/>
        <w:rPr>
          <w:rFonts w:ascii="Arial" w:eastAsia="Arial" w:hAnsi="Arial" w:cs="Arial"/>
          <w:b/>
          <w:bCs/>
        </w:rPr>
      </w:pPr>
    </w:p>
    <w:p w14:paraId="4F500861" w14:textId="77777777" w:rsidR="00AB4766" w:rsidRDefault="00552F32" w:rsidP="00EF2C0A">
      <w:pPr>
        <w:jc w:val="center"/>
        <w:outlineLvl w:val="0"/>
        <w:rPr>
          <w:rStyle w:val="PageNumber"/>
          <w:rFonts w:ascii="Arial" w:eastAsia="Arial" w:hAnsi="Arial" w:cs="Arial"/>
          <w:b/>
          <w:bCs/>
        </w:rPr>
      </w:pPr>
      <w:r>
        <w:rPr>
          <w:rStyle w:val="PageNumber"/>
          <w:rFonts w:ascii="Arial" w:hAnsi="Arial"/>
          <w:b/>
          <w:bCs/>
        </w:rPr>
        <w:t>VISUAL DISPLAY BOARDS</w:t>
      </w:r>
    </w:p>
    <w:p w14:paraId="4C5E4695"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57C697B2" w14:textId="77777777" w:rsidR="00AB4766" w:rsidRDefault="00552F32" w:rsidP="00EF2C0A">
      <w:pPr>
        <w:outlineLvl w:val="0"/>
        <w:rPr>
          <w:rStyle w:val="PageNumber"/>
          <w:rFonts w:ascii="Arial" w:eastAsia="Arial" w:hAnsi="Arial" w:cs="Arial"/>
          <w:b/>
          <w:bCs/>
        </w:rPr>
      </w:pPr>
      <w:r>
        <w:rPr>
          <w:rStyle w:val="PageNumber"/>
          <w:rFonts w:ascii="Arial" w:hAnsi="Arial"/>
          <w:b/>
          <w:bCs/>
        </w:rPr>
        <w:t>PART 1- GENERAL</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78B67222" w14:textId="77777777" w:rsidR="00AB4766" w:rsidRDefault="00552F32" w:rsidP="00EF2C0A">
      <w:pPr>
        <w:outlineLvl w:val="0"/>
        <w:rPr>
          <w:rStyle w:val="PageNumber"/>
          <w:rFonts w:ascii="Arial" w:eastAsia="Arial" w:hAnsi="Arial" w:cs="Arial"/>
          <w:b/>
          <w:bCs/>
        </w:rPr>
      </w:pPr>
      <w:r>
        <w:rPr>
          <w:rStyle w:val="PageNumber"/>
          <w:rFonts w:ascii="Arial" w:hAnsi="Arial"/>
          <w:b/>
          <w:bCs/>
        </w:rPr>
        <w:t>1.1</w:t>
      </w:r>
      <w:r>
        <w:rPr>
          <w:rStyle w:val="PageNumber"/>
          <w:rFonts w:ascii="Arial" w:hAnsi="Arial"/>
          <w:b/>
          <w:bCs/>
        </w:rPr>
        <w:tab/>
      </w:r>
      <w:r>
        <w:rPr>
          <w:rStyle w:val="PageNumber"/>
          <w:rFonts w:ascii="Arial" w:hAnsi="Arial"/>
          <w:b/>
          <w:bCs/>
        </w:rPr>
        <w:tab/>
        <w:t>SUMMARY</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0A4586D4" w14:textId="77777777" w:rsidR="00AB4766" w:rsidRDefault="00552F32">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Section Includes: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28522BE3" w14:textId="77777777" w:rsidR="0057369E" w:rsidRDefault="00552F32">
      <w:pPr>
        <w:ind w:left="2160" w:hanging="720"/>
        <w:rPr>
          <w:rStyle w:val="PageNumber"/>
          <w:rFonts w:ascii="Arial" w:hAnsi="Arial"/>
          <w:sz w:val="22"/>
          <w:szCs w:val="22"/>
        </w:rPr>
      </w:pPr>
      <w:r>
        <w:rPr>
          <w:rStyle w:val="PageNumber"/>
          <w:rFonts w:ascii="Arial" w:hAnsi="Arial"/>
          <w:sz w:val="22"/>
          <w:szCs w:val="22"/>
        </w:rPr>
        <w:t>1.</w:t>
      </w:r>
      <w:r>
        <w:rPr>
          <w:rStyle w:val="PageNumber"/>
          <w:rFonts w:ascii="Arial" w:hAnsi="Arial"/>
          <w:sz w:val="22"/>
          <w:szCs w:val="22"/>
        </w:rPr>
        <w:tab/>
      </w:r>
      <w:r w:rsidR="0057369E">
        <w:rPr>
          <w:rStyle w:val="PageNumber"/>
          <w:rFonts w:ascii="Arial" w:hAnsi="Arial"/>
          <w:sz w:val="22"/>
          <w:szCs w:val="22"/>
        </w:rPr>
        <w:t xml:space="preserve">Vertical Sliding Wall Panel and Track System </w:t>
      </w:r>
      <w:r w:rsidR="00B740BD">
        <w:rPr>
          <w:rStyle w:val="PageNumber"/>
          <w:rFonts w:ascii="Arial" w:hAnsi="Arial"/>
          <w:sz w:val="22"/>
          <w:szCs w:val="22"/>
        </w:rPr>
        <w:t>Component Boards</w:t>
      </w:r>
    </w:p>
    <w:p w14:paraId="736A7822" w14:textId="77777777" w:rsidR="00AB4766" w:rsidRDefault="0057369E" w:rsidP="0057369E">
      <w:pPr>
        <w:ind w:left="2430" w:hanging="27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r>
      <w:r w:rsidR="00552F32">
        <w:rPr>
          <w:rStyle w:val="PageNumber"/>
          <w:rFonts w:ascii="Arial" w:hAnsi="Arial"/>
          <w:sz w:val="22"/>
          <w:szCs w:val="22"/>
        </w:rPr>
        <w:t>Dry-erase Marker Boards</w:t>
      </w:r>
      <w:r>
        <w:rPr>
          <w:rStyle w:val="PageNumber"/>
          <w:rFonts w:ascii="Arial" w:hAnsi="Arial"/>
          <w:sz w:val="22"/>
          <w:szCs w:val="22"/>
        </w:rPr>
        <w:t xml:space="preserve"> (</w:t>
      </w:r>
      <w:r w:rsidR="00552F32">
        <w:rPr>
          <w:rStyle w:val="PageNumber"/>
          <w:rFonts w:ascii="Arial" w:hAnsi="Arial"/>
          <w:sz w:val="22"/>
          <w:szCs w:val="22"/>
        </w:rPr>
        <w:t>Flexible Component Boards</w:t>
      </w:r>
      <w:r>
        <w:rPr>
          <w:rStyle w:val="PageNumber"/>
          <w:rFonts w:ascii="Arial" w:hAnsi="Arial"/>
          <w:sz w:val="22"/>
          <w:szCs w:val="22"/>
        </w:rPr>
        <w:t>)</w:t>
      </w:r>
      <w:r w:rsidR="00552F32">
        <w:rPr>
          <w:rStyle w:val="PageNumber"/>
          <w:rFonts w:ascii="Arial" w:hAnsi="Arial"/>
          <w:sz w:val="22"/>
          <w:szCs w:val="22"/>
        </w:rPr>
        <w:tab/>
      </w:r>
      <w:r w:rsidR="00552F32">
        <w:rPr>
          <w:rStyle w:val="PageNumber"/>
          <w:rFonts w:ascii="Arial" w:hAnsi="Arial"/>
          <w:sz w:val="22"/>
          <w:szCs w:val="22"/>
        </w:rPr>
        <w:tab/>
      </w:r>
    </w:p>
    <w:p w14:paraId="568F93EE" w14:textId="77777777" w:rsidR="00AB4766" w:rsidRDefault="0057369E" w:rsidP="0057369E">
      <w:pPr>
        <w:ind w:left="2160"/>
        <w:rPr>
          <w:rStyle w:val="PageNumber"/>
          <w:rFonts w:ascii="Arial" w:hAnsi="Arial"/>
          <w:sz w:val="22"/>
          <w:szCs w:val="22"/>
        </w:rPr>
      </w:pPr>
      <w:r>
        <w:rPr>
          <w:rStyle w:val="PageNumber"/>
          <w:rFonts w:ascii="Arial" w:hAnsi="Arial"/>
          <w:sz w:val="22"/>
          <w:szCs w:val="22"/>
        </w:rPr>
        <w:t xml:space="preserve">b. </w:t>
      </w:r>
      <w:r w:rsidR="00552F32">
        <w:rPr>
          <w:rStyle w:val="PageNumber"/>
          <w:rFonts w:ascii="Arial" w:hAnsi="Arial"/>
          <w:sz w:val="22"/>
          <w:szCs w:val="22"/>
        </w:rPr>
        <w:t>Chalkboards</w:t>
      </w:r>
      <w:r>
        <w:rPr>
          <w:rStyle w:val="PageNumber"/>
          <w:rFonts w:ascii="Arial" w:hAnsi="Arial"/>
          <w:sz w:val="22"/>
          <w:szCs w:val="22"/>
        </w:rPr>
        <w:t xml:space="preserve"> </w:t>
      </w:r>
      <w:r w:rsidR="00552F32">
        <w:rPr>
          <w:rStyle w:val="PageNumber"/>
          <w:rFonts w:ascii="Arial" w:hAnsi="Arial"/>
          <w:sz w:val="22"/>
          <w:szCs w:val="22"/>
        </w:rPr>
        <w:t>(Flexible Component Boards)</w:t>
      </w:r>
    </w:p>
    <w:p w14:paraId="5D2AFABC" w14:textId="77777777" w:rsidR="0057369E" w:rsidRDefault="0057369E" w:rsidP="0057369E">
      <w:pPr>
        <w:ind w:left="2160"/>
        <w:rPr>
          <w:rStyle w:val="PageNumber"/>
          <w:rFonts w:ascii="Arial" w:eastAsia="Arial" w:hAnsi="Arial" w:cs="Arial"/>
          <w:sz w:val="22"/>
          <w:szCs w:val="22"/>
        </w:rPr>
      </w:pPr>
      <w:r>
        <w:rPr>
          <w:rStyle w:val="PageNumber"/>
          <w:rFonts w:ascii="Arial" w:eastAsia="Arial" w:hAnsi="Arial" w:cs="Arial"/>
          <w:sz w:val="22"/>
          <w:szCs w:val="22"/>
        </w:rPr>
        <w:t>c. Tackable Boards (Flexible Component Boards)</w:t>
      </w:r>
    </w:p>
    <w:p w14:paraId="54E1E001" w14:textId="77777777" w:rsidR="0057369E" w:rsidRDefault="0057369E" w:rsidP="0057369E">
      <w:pPr>
        <w:ind w:left="2160"/>
        <w:rPr>
          <w:rStyle w:val="PageNumber"/>
          <w:rFonts w:ascii="Arial" w:eastAsia="Arial" w:hAnsi="Arial" w:cs="Arial"/>
          <w:sz w:val="22"/>
          <w:szCs w:val="22"/>
        </w:rPr>
      </w:pPr>
      <w:r>
        <w:rPr>
          <w:rStyle w:val="PageNumber"/>
          <w:rFonts w:ascii="Arial" w:eastAsia="Arial" w:hAnsi="Arial" w:cs="Arial"/>
          <w:sz w:val="22"/>
          <w:szCs w:val="22"/>
        </w:rPr>
        <w:t>d. Acoustic Boards (Flexible Component Boards</w:t>
      </w:r>
    </w:p>
    <w:p w14:paraId="785B5ACE" w14:textId="77777777" w:rsidR="00AB4766" w:rsidRDefault="0057369E">
      <w:pPr>
        <w:ind w:left="2160" w:hanging="720"/>
        <w:rPr>
          <w:rStyle w:val="PageNumber"/>
          <w:rFonts w:ascii="Arial" w:eastAsia="Arial" w:hAnsi="Arial" w:cs="Arial"/>
          <w:sz w:val="22"/>
          <w:szCs w:val="22"/>
        </w:rPr>
      </w:pPr>
      <w:r>
        <w:rPr>
          <w:rStyle w:val="PageNumber"/>
          <w:rFonts w:ascii="Arial" w:hAnsi="Arial"/>
          <w:sz w:val="22"/>
          <w:szCs w:val="22"/>
        </w:rPr>
        <w:t>2</w:t>
      </w:r>
      <w:r w:rsidR="00552F32">
        <w:rPr>
          <w:rStyle w:val="PageNumber"/>
          <w:rFonts w:ascii="Arial" w:hAnsi="Arial"/>
          <w:sz w:val="22"/>
          <w:szCs w:val="22"/>
        </w:rPr>
        <w:t>.</w:t>
      </w:r>
      <w:r w:rsidR="00552F32">
        <w:rPr>
          <w:rStyle w:val="PageNumber"/>
          <w:rFonts w:ascii="Arial" w:hAnsi="Arial"/>
          <w:sz w:val="22"/>
          <w:szCs w:val="22"/>
        </w:rPr>
        <w:tab/>
        <w:t>Rail System</w:t>
      </w:r>
      <w:r>
        <w:rPr>
          <w:rStyle w:val="PageNumber"/>
          <w:rFonts w:ascii="Arial" w:hAnsi="Arial"/>
          <w:sz w:val="22"/>
          <w:szCs w:val="22"/>
        </w:rPr>
        <w:t>s</w:t>
      </w:r>
      <w:r w:rsidR="00552F32">
        <w:rPr>
          <w:rStyle w:val="PageNumber"/>
          <w:rFonts w:ascii="Arial" w:hAnsi="Arial"/>
          <w:sz w:val="22"/>
          <w:szCs w:val="22"/>
        </w:rPr>
        <w:t xml:space="preserve">/Presentation Rails/Aluminum </w:t>
      </w:r>
      <w:r w:rsidR="00912BA2">
        <w:rPr>
          <w:rStyle w:val="PageNumber"/>
          <w:rFonts w:ascii="Arial" w:hAnsi="Arial"/>
          <w:sz w:val="22"/>
          <w:szCs w:val="22"/>
        </w:rPr>
        <w:t>Tray</w:t>
      </w:r>
      <w:r>
        <w:rPr>
          <w:rStyle w:val="PageNumber"/>
          <w:rFonts w:ascii="Arial" w:hAnsi="Arial"/>
          <w:sz w:val="22"/>
          <w:szCs w:val="22"/>
        </w:rPr>
        <w:t>s</w:t>
      </w:r>
      <w:r w:rsidR="00912BA2">
        <w:rPr>
          <w:rStyle w:val="PageNumber"/>
          <w:rFonts w:ascii="Arial" w:hAnsi="Arial"/>
          <w:sz w:val="22"/>
          <w:szCs w:val="22"/>
        </w:rPr>
        <w:t>/Vertical Slid</w:t>
      </w:r>
      <w:r w:rsidR="00552F32">
        <w:rPr>
          <w:rStyle w:val="PageNumber"/>
          <w:rFonts w:ascii="Arial" w:hAnsi="Arial"/>
          <w:sz w:val="22"/>
          <w:szCs w:val="22"/>
        </w:rPr>
        <w:t>ing Wall Panel</w:t>
      </w:r>
      <w:r>
        <w:rPr>
          <w:rStyle w:val="PageNumber"/>
          <w:rFonts w:ascii="Arial" w:hAnsi="Arial"/>
          <w:sz w:val="22"/>
          <w:szCs w:val="22"/>
        </w:rPr>
        <w:t xml:space="preserve"> Hardware</w:t>
      </w:r>
      <w:r w:rsidR="00552F32">
        <w:rPr>
          <w:rStyle w:val="PageNumber"/>
          <w:rFonts w:ascii="Arial" w:hAnsi="Arial"/>
          <w:sz w:val="22"/>
          <w:szCs w:val="22"/>
        </w:rPr>
        <w:tab/>
      </w:r>
      <w:r w:rsidR="00552F32">
        <w:rPr>
          <w:rStyle w:val="PageNumber"/>
          <w:rFonts w:ascii="Arial" w:hAnsi="Arial"/>
          <w:sz w:val="22"/>
          <w:szCs w:val="22"/>
        </w:rPr>
        <w:tab/>
      </w:r>
    </w:p>
    <w:p w14:paraId="63B785DF"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297B1BA"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eastAsia="Arial" w:hAnsi="Arial" w:cs="Arial"/>
          <w:sz w:val="22"/>
          <w:szCs w:val="22"/>
        </w:rPr>
        <w:tab/>
        <w:t>Related Sections:</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089EDC2"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1.</w:t>
      </w:r>
      <w:r>
        <w:rPr>
          <w:rStyle w:val="PageNumber"/>
          <w:rFonts w:ascii="Arial" w:eastAsia="Arial" w:hAnsi="Arial" w:cs="Arial"/>
          <w:sz w:val="22"/>
          <w:szCs w:val="22"/>
        </w:rPr>
        <w:tab/>
        <w:t xml:space="preserve">Section 06 10 00 </w:t>
      </w:r>
      <w:r>
        <w:rPr>
          <w:rStyle w:val="PageNumber"/>
          <w:rFonts w:ascii="Arial" w:hAnsi="Arial"/>
          <w:sz w:val="22"/>
          <w:szCs w:val="22"/>
        </w:rPr>
        <w:t>– Rough Carpentry: Wood blocking</w:t>
      </w:r>
    </w:p>
    <w:p w14:paraId="2673065E"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 xml:space="preserve">Section 09 29 00 </w:t>
      </w:r>
      <w:r>
        <w:rPr>
          <w:rStyle w:val="PageNumber"/>
          <w:rFonts w:ascii="Arial" w:hAnsi="Arial"/>
          <w:sz w:val="22"/>
          <w:szCs w:val="22"/>
        </w:rPr>
        <w:t>– Gypsum Board</w:t>
      </w:r>
    </w:p>
    <w:p w14:paraId="25C8044A"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3.</w:t>
      </w:r>
      <w:r>
        <w:rPr>
          <w:rStyle w:val="PageNumber"/>
          <w:rFonts w:ascii="Arial" w:eastAsia="Arial" w:hAnsi="Arial" w:cs="Arial"/>
          <w:sz w:val="22"/>
          <w:szCs w:val="22"/>
        </w:rPr>
        <w:tab/>
        <w:t xml:space="preserve">Section 09 72 00 </w:t>
      </w:r>
      <w:r>
        <w:rPr>
          <w:rStyle w:val="PageNumber"/>
          <w:rFonts w:ascii="Arial" w:hAnsi="Arial"/>
          <w:sz w:val="22"/>
          <w:szCs w:val="22"/>
        </w:rPr>
        <w:t>– Wall Coverings</w:t>
      </w:r>
    </w:p>
    <w:p w14:paraId="055950F2"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4.</w:t>
      </w:r>
      <w:r>
        <w:rPr>
          <w:rStyle w:val="PageNumber"/>
          <w:rFonts w:ascii="Arial" w:eastAsia="Arial" w:hAnsi="Arial" w:cs="Arial"/>
          <w:sz w:val="22"/>
          <w:szCs w:val="22"/>
        </w:rPr>
        <w:tab/>
        <w:t xml:space="preserve">Section 09 91 00 </w:t>
      </w:r>
      <w:r>
        <w:rPr>
          <w:rStyle w:val="PageNumber"/>
          <w:rFonts w:ascii="Arial" w:hAnsi="Arial"/>
          <w:sz w:val="22"/>
          <w:szCs w:val="22"/>
        </w:rPr>
        <w:t>– Painting</w:t>
      </w:r>
    </w:p>
    <w:p w14:paraId="12CB03FF" w14:textId="1B19E886" w:rsidR="002771C6" w:rsidRPr="00537C12" w:rsidRDefault="00552F32" w:rsidP="00537C1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16505B0" w14:textId="77777777" w:rsidR="00AB4766" w:rsidRDefault="00552F32" w:rsidP="00EF2C0A">
      <w:pPr>
        <w:outlineLvl w:val="0"/>
        <w:rPr>
          <w:rStyle w:val="PageNumber"/>
          <w:rFonts w:ascii="Arial" w:eastAsia="Arial" w:hAnsi="Arial" w:cs="Arial"/>
          <w:b/>
          <w:bCs/>
        </w:rPr>
      </w:pPr>
      <w:r>
        <w:rPr>
          <w:rStyle w:val="PageNumber"/>
          <w:rFonts w:ascii="Arial" w:hAnsi="Arial"/>
          <w:b/>
          <w:bCs/>
        </w:rPr>
        <w:t>1.2</w:t>
      </w:r>
      <w:r>
        <w:rPr>
          <w:rStyle w:val="PageNumber"/>
          <w:rFonts w:ascii="Arial" w:hAnsi="Arial"/>
          <w:b/>
          <w:bCs/>
        </w:rPr>
        <w:tab/>
      </w:r>
      <w:r>
        <w:rPr>
          <w:rStyle w:val="PageNumber"/>
          <w:rFonts w:ascii="Arial" w:hAnsi="Arial"/>
          <w:b/>
          <w:bCs/>
        </w:rPr>
        <w:tab/>
        <w:t>SUBMITTALS</w:t>
      </w:r>
      <w:r>
        <w:rPr>
          <w:rStyle w:val="PageNumber"/>
          <w:rFonts w:ascii="Arial" w:hAnsi="Arial"/>
          <w:b/>
          <w:bCs/>
        </w:rPr>
        <w:tab/>
      </w:r>
    </w:p>
    <w:p w14:paraId="6B97DF51"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3C5F10F9" w14:textId="77777777" w:rsidR="00AB4766" w:rsidRDefault="00552F32">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Product Data: Provide technical data for products specified.</w:t>
      </w:r>
      <w:r>
        <w:rPr>
          <w:rStyle w:val="PageNumber"/>
          <w:rFonts w:ascii="Arial" w:hAnsi="Arial"/>
          <w:sz w:val="22"/>
          <w:szCs w:val="22"/>
        </w:rPr>
        <w:tab/>
      </w:r>
    </w:p>
    <w:p w14:paraId="261B05B0"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5B5F39F"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Shop Drawings: Provide shop drawings for each type of visual display board specified, including section details indicating trim, face, core and backing materials, wall elevations, dimensions, joint locations between panels exceeding maximum panel length and anchor and installation details</w:t>
      </w:r>
      <w:r>
        <w:rPr>
          <w:rStyle w:val="PageNumber"/>
          <w:rFonts w:ascii="Arial" w:hAnsi="Arial"/>
          <w:sz w:val="22"/>
          <w:szCs w:val="22"/>
        </w:rPr>
        <w:tab/>
      </w:r>
    </w:p>
    <w:p w14:paraId="60500DED"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A331DFA"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Product Samples: Submit manufacturer’s color chart showing the full range of colors available for the following:</w:t>
      </w:r>
      <w:r>
        <w:rPr>
          <w:rStyle w:val="PageNumber"/>
          <w:rFonts w:ascii="Arial" w:hAnsi="Arial"/>
          <w:sz w:val="22"/>
          <w:szCs w:val="22"/>
        </w:rPr>
        <w:tab/>
      </w:r>
      <w:r>
        <w:rPr>
          <w:rStyle w:val="PageNumber"/>
          <w:rFonts w:ascii="Arial" w:hAnsi="Arial"/>
          <w:sz w:val="22"/>
          <w:szCs w:val="22"/>
        </w:rPr>
        <w:tab/>
      </w:r>
    </w:p>
    <w:p w14:paraId="1611FAB5"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ACBA109"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 xml:space="preserve">Chalkboards and </w:t>
      </w:r>
      <w:r w:rsidR="0057369E">
        <w:rPr>
          <w:rStyle w:val="PageNumber"/>
          <w:rFonts w:ascii="Arial" w:hAnsi="Arial"/>
          <w:sz w:val="22"/>
          <w:szCs w:val="22"/>
        </w:rPr>
        <w:t>Marker</w:t>
      </w:r>
      <w:r>
        <w:rPr>
          <w:rStyle w:val="PageNumber"/>
          <w:rFonts w:ascii="Arial" w:hAnsi="Arial"/>
          <w:sz w:val="22"/>
          <w:szCs w:val="22"/>
        </w:rPr>
        <w:t xml:space="preserve">boards: Actual sections of porcelain enamel steel finish for each type of </w:t>
      </w:r>
      <w:r w:rsidR="0057369E">
        <w:rPr>
          <w:rStyle w:val="PageNumber"/>
          <w:rFonts w:ascii="Arial" w:hAnsi="Arial"/>
          <w:sz w:val="22"/>
          <w:szCs w:val="22"/>
        </w:rPr>
        <w:t>C</w:t>
      </w:r>
      <w:r>
        <w:rPr>
          <w:rStyle w:val="PageNumber"/>
          <w:rFonts w:ascii="Arial" w:hAnsi="Arial"/>
          <w:sz w:val="22"/>
          <w:szCs w:val="22"/>
        </w:rPr>
        <w:t xml:space="preserve">halkboard and </w:t>
      </w:r>
      <w:r w:rsidR="0057369E">
        <w:rPr>
          <w:rStyle w:val="PageNumber"/>
          <w:rFonts w:ascii="Arial" w:hAnsi="Arial"/>
          <w:sz w:val="22"/>
          <w:szCs w:val="22"/>
        </w:rPr>
        <w:t>Marker</w:t>
      </w:r>
      <w:r>
        <w:rPr>
          <w:rStyle w:val="PageNumber"/>
          <w:rFonts w:ascii="Arial" w:hAnsi="Arial"/>
          <w:sz w:val="22"/>
          <w:szCs w:val="22"/>
        </w:rPr>
        <w:t>board required</w:t>
      </w:r>
      <w:r>
        <w:rPr>
          <w:rStyle w:val="PageNumber"/>
          <w:rFonts w:ascii="Arial" w:hAnsi="Arial"/>
          <w:sz w:val="22"/>
          <w:szCs w:val="22"/>
        </w:rPr>
        <w:tab/>
      </w:r>
    </w:p>
    <w:p w14:paraId="00EDA15A"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Aluminum Trim and Accessories: Samples of each type and color, on 6-inch (150mm) long sections of extrusions and not less than 4-inch (100mm) squares of sheet or plate. Include sample sets showing the full range of color variations expected</w:t>
      </w:r>
    </w:p>
    <w:p w14:paraId="79C1DFAA" w14:textId="2A8B57D0" w:rsidR="00B740BD" w:rsidRPr="00537C12"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15D7DD62" w14:textId="77777777" w:rsidR="00E31C7C" w:rsidRDefault="00E31C7C">
      <w:pPr>
        <w:rPr>
          <w:rStyle w:val="PageNumber"/>
          <w:rFonts w:ascii="Arial" w:eastAsia="Arial" w:hAnsi="Arial" w:cs="Arial"/>
          <w:sz w:val="22"/>
          <w:szCs w:val="22"/>
        </w:rPr>
      </w:pPr>
      <w:r>
        <w:rPr>
          <w:rStyle w:val="PageNumber"/>
          <w:rFonts w:ascii="Arial" w:eastAsia="Arial" w:hAnsi="Arial" w:cs="Arial"/>
          <w:sz w:val="22"/>
          <w:szCs w:val="22"/>
        </w:rPr>
        <w:br w:type="page"/>
      </w:r>
    </w:p>
    <w:p w14:paraId="1DAE6A15" w14:textId="09C2EBAC" w:rsidR="00AB4766" w:rsidRDefault="00552F32" w:rsidP="00FA489E">
      <w:pPr>
        <w:ind w:firstLine="720"/>
        <w:rPr>
          <w:rStyle w:val="PageNumber"/>
          <w:rFonts w:ascii="Arial" w:eastAsia="Arial" w:hAnsi="Arial" w:cs="Arial"/>
          <w:sz w:val="22"/>
          <w:szCs w:val="22"/>
        </w:rPr>
      </w:pPr>
      <w:r>
        <w:rPr>
          <w:rStyle w:val="PageNumber"/>
          <w:rFonts w:ascii="Arial" w:eastAsia="Arial" w:hAnsi="Arial" w:cs="Arial"/>
          <w:sz w:val="22"/>
          <w:szCs w:val="22"/>
        </w:rPr>
        <w:lastRenderedPageBreak/>
        <w:t>D.</w:t>
      </w:r>
      <w:r>
        <w:rPr>
          <w:rStyle w:val="PageNumber"/>
          <w:rFonts w:ascii="Arial" w:eastAsia="Arial" w:hAnsi="Arial" w:cs="Arial"/>
          <w:sz w:val="22"/>
          <w:szCs w:val="22"/>
        </w:rPr>
        <w:tab/>
        <w:t>Contract Closeout Submittals:</w:t>
      </w:r>
    </w:p>
    <w:p w14:paraId="47285BB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p>
    <w:p w14:paraId="7252EB71" w14:textId="77777777" w:rsidR="00AB4766" w:rsidRDefault="00552F32" w:rsidP="00E31C7C">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Maintenance Data: Manufacturer’s cleaning and maintenance instructions covering both routine (daily or weekly) and long term (yearly or longer) operations</w:t>
      </w:r>
    </w:p>
    <w:p w14:paraId="721F5332"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Warranty: Executed copy of manufacturer</w:t>
      </w:r>
      <w:r>
        <w:rPr>
          <w:rStyle w:val="PageNumber"/>
          <w:rFonts w:ascii="Arial" w:hAnsi="Arial"/>
          <w:sz w:val="22"/>
          <w:szCs w:val="22"/>
        </w:rPr>
        <w:t>’s warranty</w:t>
      </w:r>
    </w:p>
    <w:p w14:paraId="36C79CD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59758203" w14:textId="77777777" w:rsidR="00AB4766" w:rsidRDefault="00552F32" w:rsidP="00EF2C0A">
      <w:pPr>
        <w:outlineLvl w:val="0"/>
        <w:rPr>
          <w:rStyle w:val="PageNumber"/>
          <w:rFonts w:ascii="Arial" w:eastAsia="Arial" w:hAnsi="Arial" w:cs="Arial"/>
          <w:b/>
          <w:bCs/>
        </w:rPr>
      </w:pPr>
      <w:r>
        <w:rPr>
          <w:rStyle w:val="PageNumber"/>
          <w:rFonts w:ascii="Arial" w:hAnsi="Arial"/>
          <w:b/>
          <w:bCs/>
        </w:rPr>
        <w:t>1.3</w:t>
      </w:r>
      <w:r>
        <w:rPr>
          <w:rStyle w:val="PageNumber"/>
          <w:rFonts w:ascii="Arial" w:hAnsi="Arial"/>
          <w:b/>
          <w:bCs/>
        </w:rPr>
        <w:tab/>
      </w:r>
      <w:r>
        <w:rPr>
          <w:rStyle w:val="PageNumber"/>
          <w:rFonts w:ascii="Arial" w:hAnsi="Arial"/>
          <w:b/>
          <w:bCs/>
        </w:rPr>
        <w:tab/>
        <w:t>DELIVERY, STORAGE AND HANDLING</w:t>
      </w:r>
      <w:r>
        <w:rPr>
          <w:rStyle w:val="PageNumber"/>
          <w:rFonts w:ascii="Arial" w:hAnsi="Arial"/>
          <w:b/>
          <w:bCs/>
        </w:rPr>
        <w:tab/>
      </w:r>
    </w:p>
    <w:p w14:paraId="0C099937" w14:textId="77777777" w:rsidR="00AB4766" w:rsidRDefault="00552F32">
      <w:pPr>
        <w:rPr>
          <w:rStyle w:val="PageNumber"/>
          <w:rFonts w:ascii="Arial" w:eastAsia="Arial" w:hAnsi="Arial" w:cs="Arial"/>
          <w:sz w:val="22"/>
          <w:szCs w:val="22"/>
        </w:rPr>
      </w:pPr>
      <w:r>
        <w:rPr>
          <w:rStyle w:val="PageNumber"/>
          <w:rFonts w:ascii="Arial" w:eastAsia="Arial" w:hAnsi="Arial" w:cs="Arial"/>
        </w:rPr>
        <w:tab/>
      </w:r>
      <w:r>
        <w:rPr>
          <w:rStyle w:val="PageNumber"/>
          <w:rFonts w:ascii="Arial" w:eastAsia="Arial" w:hAnsi="Arial" w:cs="Arial"/>
          <w:sz w:val="22"/>
          <w:szCs w:val="22"/>
        </w:rPr>
        <w:tab/>
      </w:r>
      <w:r>
        <w:rPr>
          <w:rStyle w:val="PageNumber"/>
          <w:rFonts w:ascii="Arial" w:eastAsia="Arial" w:hAnsi="Arial" w:cs="Arial"/>
          <w:sz w:val="22"/>
          <w:szCs w:val="22"/>
        </w:rPr>
        <w:tab/>
      </w:r>
    </w:p>
    <w:p w14:paraId="67478A9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A.</w:t>
      </w:r>
      <w:r>
        <w:rPr>
          <w:rStyle w:val="PageNumber"/>
          <w:rFonts w:ascii="Arial" w:eastAsia="Arial" w:hAnsi="Arial" w:cs="Arial"/>
          <w:sz w:val="22"/>
          <w:szCs w:val="22"/>
        </w:rPr>
        <w:tab/>
        <w:t>Storage and Protection:</w:t>
      </w:r>
      <w:r>
        <w:rPr>
          <w:rStyle w:val="PageNumber"/>
          <w:rFonts w:ascii="Arial" w:eastAsia="Arial" w:hAnsi="Arial" w:cs="Arial"/>
          <w:sz w:val="22"/>
          <w:szCs w:val="22"/>
        </w:rPr>
        <w:tab/>
      </w:r>
    </w:p>
    <w:p w14:paraId="3E9C2110" w14:textId="77777777" w:rsidR="00AB4766" w:rsidRDefault="00AB4766">
      <w:pPr>
        <w:rPr>
          <w:rFonts w:ascii="Arial" w:eastAsia="Arial" w:hAnsi="Arial" w:cs="Arial"/>
          <w:sz w:val="22"/>
          <w:szCs w:val="22"/>
        </w:rPr>
      </w:pPr>
    </w:p>
    <w:p w14:paraId="06AD3FBA"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Store factory framed units vertically with packaging materials between each unit to prevent damage</w:t>
      </w:r>
    </w:p>
    <w:p w14:paraId="3F727F0A"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Store materials in dry areas at temperatures above 55</w:t>
      </w:r>
      <w:r>
        <w:rPr>
          <w:rStyle w:val="PageNumber"/>
          <w:rFonts w:ascii="Arial" w:hAnsi="Arial"/>
          <w:sz w:val="22"/>
          <w:szCs w:val="22"/>
        </w:rPr>
        <w:t>º F</w:t>
      </w:r>
    </w:p>
    <w:p w14:paraId="26806C8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674C822A" w14:textId="77777777" w:rsidR="00AB4766" w:rsidRDefault="00552F32" w:rsidP="00EF2C0A">
      <w:pPr>
        <w:outlineLvl w:val="0"/>
        <w:rPr>
          <w:rStyle w:val="PageNumber"/>
          <w:rFonts w:ascii="Arial" w:eastAsia="Arial" w:hAnsi="Arial" w:cs="Arial"/>
          <w:sz w:val="22"/>
          <w:szCs w:val="22"/>
        </w:rPr>
      </w:pPr>
      <w:r>
        <w:rPr>
          <w:rStyle w:val="PageNumber"/>
          <w:rFonts w:ascii="Arial" w:hAnsi="Arial"/>
          <w:b/>
          <w:bCs/>
        </w:rPr>
        <w:t>1.4</w:t>
      </w:r>
      <w:r>
        <w:rPr>
          <w:rStyle w:val="PageNumber"/>
          <w:rFonts w:ascii="Arial" w:hAnsi="Arial"/>
          <w:b/>
          <w:bCs/>
        </w:rPr>
        <w:tab/>
      </w:r>
      <w:r>
        <w:rPr>
          <w:rStyle w:val="PageNumber"/>
          <w:rFonts w:ascii="Arial" w:hAnsi="Arial"/>
          <w:b/>
          <w:bCs/>
        </w:rPr>
        <w:tab/>
        <w:t>PROJECT CONDITIONS</w:t>
      </w:r>
    </w:p>
    <w:p w14:paraId="7D2A76C5"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611B6AE3"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Field Measurements: Verify field measurements before fabrication to ensure proper fitting.  Coordinate fabrication schedule with construction progress to avoid delaying the work. Notify the Architect of any conflicts with other construction such as casework, electrical switches, outlets, clocks, mechanical openings, fire detector devices, etc</w:t>
      </w:r>
    </w:p>
    <w:p w14:paraId="73E06219"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02205EE8"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Environmental Requirements: Install only when the building is enclosed and interior air and substrate temperatures are stable and approximate design conditions</w:t>
      </w:r>
    </w:p>
    <w:p w14:paraId="2EE5ADA5"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7DA36C04" w14:textId="77777777" w:rsidR="00AB4766" w:rsidRDefault="00552F32" w:rsidP="00EF2C0A">
      <w:pPr>
        <w:outlineLvl w:val="0"/>
        <w:rPr>
          <w:rStyle w:val="PageNumber"/>
          <w:rFonts w:ascii="Arial" w:eastAsia="Arial" w:hAnsi="Arial" w:cs="Arial"/>
          <w:b/>
          <w:bCs/>
        </w:rPr>
      </w:pPr>
      <w:r>
        <w:rPr>
          <w:rStyle w:val="PageNumber"/>
          <w:rFonts w:ascii="Arial" w:hAnsi="Arial"/>
          <w:b/>
          <w:bCs/>
        </w:rPr>
        <w:t>1.5</w:t>
      </w:r>
      <w:r>
        <w:rPr>
          <w:rStyle w:val="PageNumber"/>
          <w:rFonts w:ascii="Arial" w:hAnsi="Arial"/>
          <w:b/>
          <w:bCs/>
        </w:rPr>
        <w:tab/>
      </w:r>
      <w:r>
        <w:rPr>
          <w:rStyle w:val="PageNumber"/>
          <w:rFonts w:ascii="Arial" w:hAnsi="Arial"/>
          <w:b/>
          <w:bCs/>
        </w:rPr>
        <w:tab/>
        <w:t>WARRANTY</w:t>
      </w:r>
    </w:p>
    <w:p w14:paraId="0173C3AD" w14:textId="77777777" w:rsidR="00AB4766" w:rsidRDefault="00552F32">
      <w:pPr>
        <w:rPr>
          <w:rStyle w:val="PageNumber"/>
          <w:rFonts w:ascii="Arial" w:eastAsia="Arial" w:hAnsi="Arial" w:cs="Arial"/>
        </w:rPr>
      </w:pPr>
      <w:r>
        <w:rPr>
          <w:rStyle w:val="PageNumber"/>
          <w:rFonts w:ascii="Arial" w:eastAsia="Arial" w:hAnsi="Arial" w:cs="Arial"/>
        </w:rPr>
        <w:tab/>
      </w:r>
    </w:p>
    <w:p w14:paraId="51267ED1"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Porcelain Enamel Writing Surface Warranty: Submit a written warranty executed by the manufacturer agreeing to replace porcelain enamel steel markerboards/chalkboards that do not retain their original writing and erasing qualities, become slick and shiny (if matt surface), or exhibit crazing, cracking or flaking within the specified warranty period, provided the manufacturer’s written instructions for handling, installation, protection and maintenance have been followed</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4CDBEFE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C8EEC93"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 xml:space="preserve">Warranty Period: </w:t>
      </w:r>
      <w:r w:rsidR="00912BA2">
        <w:rPr>
          <w:rStyle w:val="PageNumber"/>
          <w:rFonts w:ascii="Arial" w:hAnsi="Arial"/>
          <w:sz w:val="22"/>
          <w:szCs w:val="22"/>
        </w:rPr>
        <w:t xml:space="preserve">Forever Warranty </w:t>
      </w:r>
      <w:r>
        <w:rPr>
          <w:rStyle w:val="PageNumber"/>
          <w:rFonts w:ascii="Arial" w:hAnsi="Arial"/>
          <w:sz w:val="22"/>
          <w:szCs w:val="22"/>
        </w:rPr>
        <w:t xml:space="preserve">for </w:t>
      </w:r>
      <w:r w:rsidR="00EF2C0A">
        <w:rPr>
          <w:rStyle w:val="PageNumber"/>
          <w:rFonts w:ascii="Arial" w:hAnsi="Arial"/>
          <w:sz w:val="22"/>
          <w:szCs w:val="22"/>
        </w:rPr>
        <w:t>CPS</w:t>
      </w:r>
      <w:r>
        <w:rPr>
          <w:rStyle w:val="PageNumber"/>
          <w:rFonts w:ascii="Arial" w:hAnsi="Arial"/>
          <w:sz w:val="22"/>
          <w:szCs w:val="22"/>
        </w:rPr>
        <w:t xml:space="preserve"> Porcelain Steel Marker or Chalk Boards.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021688B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58788A2" w14:textId="77777777" w:rsidR="002771C6" w:rsidRDefault="002771C6">
      <w:pPr>
        <w:rPr>
          <w:rStyle w:val="PageNumber"/>
          <w:rFonts w:ascii="Arial" w:hAnsi="Arial"/>
          <w:b/>
          <w:bCs/>
        </w:rPr>
      </w:pPr>
      <w:r>
        <w:rPr>
          <w:rStyle w:val="PageNumber"/>
          <w:rFonts w:ascii="Arial" w:hAnsi="Arial"/>
          <w:b/>
          <w:bCs/>
        </w:rPr>
        <w:br w:type="page"/>
      </w:r>
    </w:p>
    <w:p w14:paraId="2B917284" w14:textId="77777777" w:rsidR="00AB4766" w:rsidRDefault="00552F32" w:rsidP="00EF2C0A">
      <w:pPr>
        <w:outlineLvl w:val="0"/>
        <w:rPr>
          <w:rStyle w:val="PageNumber"/>
          <w:rFonts w:ascii="Arial" w:eastAsia="Arial" w:hAnsi="Arial" w:cs="Arial"/>
          <w:b/>
          <w:bCs/>
        </w:rPr>
      </w:pPr>
      <w:r>
        <w:rPr>
          <w:rStyle w:val="PageNumber"/>
          <w:rFonts w:ascii="Arial" w:hAnsi="Arial"/>
          <w:b/>
          <w:bCs/>
        </w:rPr>
        <w:lastRenderedPageBreak/>
        <w:t>PART 2- PRODUCTS</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05E2FD43" w14:textId="77777777" w:rsidR="00AB4766" w:rsidRPr="002771C6" w:rsidRDefault="00552F32">
      <w:pPr>
        <w:rPr>
          <w:rStyle w:val="PageNumber"/>
          <w:rFonts w:ascii="Arial" w:eastAsia="Arial" w:hAnsi="Arial" w:cs="Arial"/>
        </w:rPr>
      </w:pPr>
      <w:r>
        <w:rPr>
          <w:rStyle w:val="PageNumber"/>
          <w:rFonts w:ascii="Arial" w:hAnsi="Arial"/>
          <w:b/>
          <w:bCs/>
        </w:rPr>
        <w:t>2.1</w:t>
      </w:r>
      <w:r>
        <w:rPr>
          <w:rStyle w:val="PageNumber"/>
          <w:rFonts w:ascii="Arial" w:hAnsi="Arial"/>
          <w:b/>
          <w:bCs/>
        </w:rPr>
        <w:tab/>
      </w:r>
      <w:r>
        <w:rPr>
          <w:rStyle w:val="PageNumber"/>
          <w:rFonts w:ascii="Arial" w:hAnsi="Arial"/>
          <w:b/>
          <w:bCs/>
        </w:rPr>
        <w:tab/>
        <w:t>MANUFACTURERS</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b/>
          <w:bCs/>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01A9581" w14:textId="42390B56" w:rsidR="006759D1" w:rsidRDefault="00552F32" w:rsidP="00EB3259">
      <w:pPr>
        <w:ind w:left="1440" w:hanging="720"/>
        <w:rPr>
          <w:rStyle w:val="PageNumber"/>
          <w:rFonts w:ascii="Arial" w:hAnsi="Arial"/>
          <w:sz w:val="22"/>
          <w:szCs w:val="22"/>
        </w:rPr>
      </w:pPr>
      <w:r>
        <w:rPr>
          <w:rStyle w:val="PageNumber"/>
          <w:rFonts w:ascii="Arial" w:hAnsi="Arial"/>
          <w:sz w:val="22"/>
          <w:szCs w:val="22"/>
        </w:rPr>
        <w:t>A.</w:t>
      </w:r>
      <w:r>
        <w:rPr>
          <w:rStyle w:val="PageNumber"/>
          <w:rFonts w:ascii="Arial" w:hAnsi="Arial"/>
          <w:sz w:val="22"/>
          <w:szCs w:val="22"/>
        </w:rPr>
        <w:tab/>
        <w:t xml:space="preserve">Basis-of-Design Product: Dry-erase markerboards and chalkboards are based on </w:t>
      </w:r>
      <w:r w:rsidR="00FC40B2">
        <w:rPr>
          <w:rStyle w:val="PageNumber"/>
          <w:rFonts w:ascii="Arial" w:hAnsi="Arial"/>
          <w:sz w:val="22"/>
          <w:szCs w:val="22"/>
        </w:rPr>
        <w:t>Corona Group</w:t>
      </w:r>
      <w:r>
        <w:rPr>
          <w:rStyle w:val="PageNumber"/>
          <w:rFonts w:ascii="Arial" w:hAnsi="Arial"/>
          <w:sz w:val="22"/>
          <w:szCs w:val="22"/>
        </w:rPr>
        <w:t xml:space="preserve"> VIP</w:t>
      </w:r>
      <w:r w:rsidR="00EB3259">
        <w:rPr>
          <w:rStyle w:val="PageNumber"/>
          <w:rFonts w:ascii="Arial" w:hAnsi="Arial"/>
          <w:sz w:val="22"/>
          <w:szCs w:val="22"/>
        </w:rPr>
        <w:t>+</w:t>
      </w:r>
      <w:r>
        <w:rPr>
          <w:rStyle w:val="PageNumber"/>
          <w:rFonts w:ascii="Arial" w:hAnsi="Arial"/>
          <w:sz w:val="22"/>
          <w:szCs w:val="22"/>
        </w:rPr>
        <w:t xml:space="preserve"> Series</w:t>
      </w:r>
      <w:r w:rsidR="006759D1">
        <w:rPr>
          <w:rStyle w:val="PageNumber"/>
          <w:rFonts w:ascii="Arial" w:hAnsi="Arial"/>
          <w:sz w:val="22"/>
          <w:szCs w:val="22"/>
        </w:rPr>
        <w:t xml:space="preserve"> TH2</w:t>
      </w:r>
    </w:p>
    <w:p w14:paraId="46E66F79" w14:textId="3AF470CC" w:rsidR="00AB4766" w:rsidRPr="00EB3259" w:rsidRDefault="006759D1" w:rsidP="006759D1">
      <w:pPr>
        <w:ind w:left="1440"/>
        <w:rPr>
          <w:rStyle w:val="PageNumber"/>
          <w:rFonts w:ascii="Arial" w:hAnsi="Arial" w:cs="Arial"/>
          <w:sz w:val="22"/>
          <w:szCs w:val="22"/>
        </w:rPr>
      </w:pPr>
      <w:r>
        <w:rPr>
          <w:rFonts w:ascii="Arial" w:hAnsi="Arial" w:cs="Arial"/>
          <w:sz w:val="22"/>
          <w:szCs w:val="22"/>
        </w:rPr>
        <w:t xml:space="preserve">email: </w:t>
      </w:r>
      <w:r w:rsidR="00496B1A">
        <w:rPr>
          <w:rFonts w:ascii="Arial" w:hAnsi="Arial" w:cs="Arial"/>
          <w:sz w:val="22"/>
          <w:szCs w:val="22"/>
        </w:rPr>
        <w:t>info@</w:t>
      </w:r>
      <w:r w:rsidR="00941439">
        <w:rPr>
          <w:rFonts w:ascii="Arial" w:hAnsi="Arial" w:cs="Arial"/>
          <w:sz w:val="22"/>
          <w:szCs w:val="22"/>
        </w:rPr>
        <w:t xml:space="preserve">coronagroupinc.com </w:t>
      </w:r>
      <w:r>
        <w:rPr>
          <w:rFonts w:ascii="Arial" w:hAnsi="Arial" w:cs="Arial"/>
          <w:sz w:val="22"/>
          <w:szCs w:val="22"/>
        </w:rPr>
        <w:t xml:space="preserve">- </w:t>
      </w:r>
      <w:r w:rsidR="00941439">
        <w:rPr>
          <w:rFonts w:ascii="Arial" w:hAnsi="Arial" w:cs="Arial"/>
          <w:sz w:val="22"/>
          <w:szCs w:val="22"/>
        </w:rPr>
        <w:t>call</w:t>
      </w:r>
      <w:r>
        <w:rPr>
          <w:rFonts w:ascii="Arial" w:hAnsi="Arial" w:cs="Arial"/>
          <w:sz w:val="22"/>
          <w:szCs w:val="22"/>
        </w:rPr>
        <w:t xml:space="preserve">: </w:t>
      </w:r>
      <w:r w:rsidR="00FC40B2">
        <w:rPr>
          <w:rFonts w:ascii="Arial" w:hAnsi="Arial" w:cs="Arial"/>
          <w:sz w:val="22"/>
          <w:szCs w:val="22"/>
        </w:rPr>
        <w:t>Corona Group</w:t>
      </w:r>
      <w:r w:rsidR="00941439">
        <w:rPr>
          <w:rFonts w:ascii="Arial" w:hAnsi="Arial" w:cs="Arial"/>
          <w:sz w:val="22"/>
          <w:szCs w:val="22"/>
        </w:rPr>
        <w:t xml:space="preserve"> @ 205-941-1942</w:t>
      </w:r>
      <w:r>
        <w:rPr>
          <w:rFonts w:ascii="Arial" w:hAnsi="Arial" w:cs="Arial"/>
          <w:sz w:val="22"/>
          <w:szCs w:val="22"/>
        </w:rPr>
        <w:t xml:space="preserve"> </w:t>
      </w:r>
      <w:r w:rsidR="00941439">
        <w:rPr>
          <w:rFonts w:ascii="Arial" w:hAnsi="Arial" w:cs="Arial"/>
          <w:sz w:val="22"/>
          <w:szCs w:val="22"/>
        </w:rPr>
        <w:t xml:space="preserve"> – </w:t>
      </w:r>
      <w:r>
        <w:rPr>
          <w:rFonts w:ascii="Arial" w:hAnsi="Arial" w:cs="Arial"/>
          <w:sz w:val="22"/>
          <w:szCs w:val="22"/>
        </w:rPr>
        <w:t xml:space="preserve">website: </w:t>
      </w:r>
      <w:r w:rsidR="00941439">
        <w:rPr>
          <w:rFonts w:ascii="Arial" w:hAnsi="Arial" w:cs="Arial"/>
          <w:sz w:val="22"/>
          <w:szCs w:val="22"/>
        </w:rPr>
        <w:t>coronagroup</w:t>
      </w:r>
      <w:r w:rsidR="00496B1A">
        <w:rPr>
          <w:rFonts w:ascii="Arial" w:hAnsi="Arial" w:cs="Arial"/>
          <w:sz w:val="22"/>
          <w:szCs w:val="22"/>
        </w:rPr>
        <w:t>inc.com</w:t>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p>
    <w:p w14:paraId="114F474E"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Approved Alternates: (</w:t>
      </w:r>
      <w:r w:rsidR="00EB3259">
        <w:rPr>
          <w:rStyle w:val="PageNumber"/>
          <w:rFonts w:ascii="Arial" w:hAnsi="Arial"/>
          <w:sz w:val="22"/>
          <w:szCs w:val="22"/>
        </w:rPr>
        <w:t xml:space="preserve">DUE TO THE UNIQUE NATURE OF THIS PRODUCT – Please </w:t>
      </w:r>
      <w:r>
        <w:rPr>
          <w:rStyle w:val="PageNumber"/>
          <w:rFonts w:ascii="Arial" w:hAnsi="Arial"/>
          <w:sz w:val="22"/>
          <w:szCs w:val="22"/>
        </w:rPr>
        <w:t xml:space="preserve">Contact </w:t>
      </w:r>
      <w:r w:rsidR="00EB3259">
        <w:rPr>
          <w:rStyle w:val="PageNumber"/>
          <w:rFonts w:ascii="Arial" w:hAnsi="Arial"/>
          <w:sz w:val="22"/>
          <w:szCs w:val="22"/>
        </w:rPr>
        <w:t>corona group</w:t>
      </w:r>
      <w:r>
        <w:rPr>
          <w:rStyle w:val="PageNumber"/>
          <w:rFonts w:ascii="Arial" w:hAnsi="Arial"/>
          <w:sz w:val="22"/>
          <w:szCs w:val="22"/>
        </w:rPr>
        <w:t xml:space="preserve"> for suitable equals in price, functionality and aesthetics)</w:t>
      </w:r>
      <w:r>
        <w:rPr>
          <w:rStyle w:val="PageNumber"/>
          <w:rFonts w:ascii="Arial" w:hAnsi="Arial"/>
          <w:sz w:val="22"/>
          <w:szCs w:val="22"/>
        </w:rPr>
        <w:tab/>
      </w:r>
    </w:p>
    <w:p w14:paraId="296F46B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CF8A9FB"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Additional alternates must have prior approval.  Submit technical information and samples to architect a minimum of 14 days prior to bid date</w:t>
      </w:r>
      <w:r>
        <w:rPr>
          <w:rStyle w:val="PageNumber"/>
          <w:rFonts w:ascii="Arial" w:hAnsi="Arial"/>
          <w:sz w:val="22"/>
          <w:szCs w:val="22"/>
        </w:rPr>
        <w:tab/>
      </w:r>
      <w:r>
        <w:rPr>
          <w:rStyle w:val="PageNumber"/>
          <w:rFonts w:ascii="Arial" w:hAnsi="Arial"/>
          <w:sz w:val="22"/>
          <w:szCs w:val="22"/>
        </w:rPr>
        <w:tab/>
      </w:r>
    </w:p>
    <w:p w14:paraId="73739658" w14:textId="3EA111AA" w:rsidR="00587BD7" w:rsidRPr="00537C12" w:rsidRDefault="00552F32" w:rsidP="00537C12">
      <w:pPr>
        <w:rPr>
          <w:rStyle w:val="PageNumber"/>
          <w:rFonts w:ascii="Arial" w:eastAsia="Arial" w:hAnsi="Arial" w:cs="Arial"/>
          <w:sz w:val="22"/>
          <w:szCs w:val="22"/>
        </w:rPr>
      </w:pPr>
      <w:r>
        <w:rPr>
          <w:rStyle w:val="PageNumber"/>
          <w:rFonts w:ascii="Arial" w:eastAsia="Arial" w:hAnsi="Arial" w:cs="Arial"/>
          <w:sz w:val="22"/>
          <w:szCs w:val="22"/>
        </w:rPr>
        <w:tab/>
      </w:r>
    </w:p>
    <w:p w14:paraId="345B9539" w14:textId="77777777" w:rsidR="00AB4766" w:rsidRPr="003862DB" w:rsidRDefault="00552F32" w:rsidP="003862DB">
      <w:pPr>
        <w:ind w:left="1440" w:hanging="1440"/>
        <w:rPr>
          <w:rStyle w:val="PageNumber"/>
          <w:rFonts w:ascii="Arial" w:eastAsia="Arial" w:hAnsi="Arial" w:cs="Arial"/>
          <w:sz w:val="22"/>
          <w:szCs w:val="22"/>
        </w:rPr>
      </w:pPr>
      <w:r>
        <w:rPr>
          <w:rStyle w:val="PageNumber"/>
          <w:rFonts w:ascii="Arial" w:hAnsi="Arial"/>
          <w:b/>
          <w:bCs/>
        </w:rPr>
        <w:t>2.2</w:t>
      </w:r>
      <w:r>
        <w:rPr>
          <w:rStyle w:val="PageNumber"/>
          <w:rFonts w:ascii="Arial" w:hAnsi="Arial"/>
          <w:b/>
          <w:bCs/>
        </w:rPr>
        <w:tab/>
      </w:r>
      <w:r w:rsidR="003862DB">
        <w:rPr>
          <w:rStyle w:val="PageNumber"/>
          <w:rFonts w:ascii="Arial" w:hAnsi="Arial"/>
          <w:b/>
          <w:bCs/>
        </w:rPr>
        <w:t>MARKER</w:t>
      </w:r>
      <w:r>
        <w:rPr>
          <w:rStyle w:val="PageNumber"/>
          <w:rFonts w:ascii="Arial" w:hAnsi="Arial"/>
          <w:b/>
          <w:bCs/>
        </w:rPr>
        <w:t>BOARD –</w:t>
      </w:r>
      <w:r w:rsidR="003862DB">
        <w:rPr>
          <w:rStyle w:val="PageNumber"/>
          <w:rFonts w:ascii="Arial" w:hAnsi="Arial"/>
          <w:b/>
          <w:bCs/>
        </w:rPr>
        <w:t xml:space="preserve"> </w:t>
      </w:r>
      <w:r>
        <w:rPr>
          <w:rStyle w:val="PageNumber"/>
          <w:rFonts w:ascii="Arial" w:hAnsi="Arial"/>
          <w:b/>
          <w:bCs/>
        </w:rPr>
        <w:t xml:space="preserve">VIP+ SLIDING </w:t>
      </w:r>
      <w:r w:rsidR="006759D1">
        <w:rPr>
          <w:rStyle w:val="PageNumber"/>
          <w:rFonts w:ascii="Arial" w:hAnsi="Arial"/>
          <w:b/>
          <w:bCs/>
        </w:rPr>
        <w:t>PANEL</w:t>
      </w:r>
      <w:r>
        <w:rPr>
          <w:rStyle w:val="PageNumber"/>
          <w:rFonts w:ascii="Arial" w:hAnsi="Arial"/>
          <w:b/>
          <w:bCs/>
        </w:rPr>
        <w:t xml:space="preserve"> SYSTEM</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b/>
          <w:bCs/>
          <w:sz w:val="22"/>
          <w:szCs w:val="22"/>
        </w:rPr>
        <w:tab/>
      </w:r>
      <w:r>
        <w:rPr>
          <w:rStyle w:val="PageNumber"/>
          <w:rFonts w:ascii="Arial" w:eastAsia="Arial" w:hAnsi="Arial" w:cs="Arial"/>
          <w:b/>
          <w:bCs/>
          <w:sz w:val="22"/>
          <w:szCs w:val="22"/>
        </w:rPr>
        <w:tab/>
      </w:r>
    </w:p>
    <w:p w14:paraId="38786ADF" w14:textId="77777777" w:rsidR="003862DB" w:rsidRDefault="00552F32">
      <w:pPr>
        <w:ind w:left="1440" w:hanging="720"/>
        <w:rPr>
          <w:rStyle w:val="PageNumber"/>
          <w:rFonts w:ascii="Arial" w:hAnsi="Arial"/>
          <w:sz w:val="22"/>
          <w:szCs w:val="22"/>
        </w:rPr>
      </w:pPr>
      <w:r>
        <w:rPr>
          <w:rStyle w:val="PageNumber"/>
          <w:rFonts w:ascii="Arial" w:hAnsi="Arial"/>
          <w:sz w:val="22"/>
          <w:szCs w:val="22"/>
        </w:rPr>
        <w:t>A.</w:t>
      </w:r>
      <w:r>
        <w:rPr>
          <w:rStyle w:val="PageNumber"/>
          <w:rFonts w:ascii="Arial" w:hAnsi="Arial"/>
          <w:sz w:val="22"/>
          <w:szCs w:val="22"/>
        </w:rPr>
        <w:tab/>
        <w:t>VIP</w:t>
      </w:r>
      <w:r w:rsidR="003862DB">
        <w:rPr>
          <w:rStyle w:val="PageNumber"/>
          <w:rFonts w:ascii="Arial" w:hAnsi="Arial"/>
          <w:sz w:val="22"/>
          <w:szCs w:val="22"/>
        </w:rPr>
        <w:t>+</w:t>
      </w:r>
      <w:r>
        <w:rPr>
          <w:rStyle w:val="PageNumber"/>
          <w:rFonts w:ascii="Arial" w:hAnsi="Arial"/>
          <w:sz w:val="22"/>
          <w:szCs w:val="22"/>
        </w:rPr>
        <w:t xml:space="preserve"> SERIES Flexible </w:t>
      </w:r>
      <w:r w:rsidR="00EA39D7">
        <w:rPr>
          <w:rStyle w:val="PageNumber"/>
          <w:rFonts w:ascii="Arial" w:hAnsi="Arial"/>
          <w:sz w:val="22"/>
          <w:szCs w:val="22"/>
        </w:rPr>
        <w:t xml:space="preserve">Sliding </w:t>
      </w:r>
      <w:r w:rsidR="003862DB">
        <w:rPr>
          <w:rStyle w:val="PageNumber"/>
          <w:rFonts w:ascii="Arial" w:hAnsi="Arial"/>
          <w:sz w:val="22"/>
          <w:szCs w:val="22"/>
        </w:rPr>
        <w:t xml:space="preserve">Panels, as </w:t>
      </w:r>
      <w:r w:rsidR="006759D1">
        <w:rPr>
          <w:rStyle w:val="PageNumber"/>
          <w:rFonts w:ascii="Arial" w:hAnsi="Arial"/>
          <w:sz w:val="22"/>
          <w:szCs w:val="22"/>
        </w:rPr>
        <w:t xml:space="preserve">DOUBLE-SIDED </w:t>
      </w:r>
      <w:r w:rsidR="003862DB">
        <w:rPr>
          <w:rStyle w:val="PageNumber"/>
          <w:rFonts w:ascii="Arial" w:hAnsi="Arial"/>
          <w:sz w:val="22"/>
          <w:szCs w:val="22"/>
        </w:rPr>
        <w:t>m</w:t>
      </w:r>
      <w:r>
        <w:rPr>
          <w:rStyle w:val="PageNumber"/>
          <w:rFonts w:ascii="Arial" w:hAnsi="Arial"/>
          <w:sz w:val="22"/>
          <w:szCs w:val="22"/>
        </w:rPr>
        <w:t xml:space="preserve">agnetic </w:t>
      </w:r>
      <w:r w:rsidR="003862DB">
        <w:rPr>
          <w:rStyle w:val="PageNumber"/>
          <w:rFonts w:ascii="Arial" w:hAnsi="Arial"/>
          <w:sz w:val="22"/>
          <w:szCs w:val="22"/>
        </w:rPr>
        <w:t>d</w:t>
      </w:r>
      <w:r>
        <w:rPr>
          <w:rStyle w:val="PageNumber"/>
          <w:rFonts w:ascii="Arial" w:hAnsi="Arial"/>
          <w:sz w:val="22"/>
          <w:szCs w:val="22"/>
        </w:rPr>
        <w:t>ry-erase markerboards for VIP</w:t>
      </w:r>
      <w:r w:rsidR="003862DB">
        <w:rPr>
          <w:rStyle w:val="PageNumber"/>
          <w:rFonts w:ascii="Arial" w:hAnsi="Arial"/>
          <w:sz w:val="22"/>
          <w:szCs w:val="22"/>
        </w:rPr>
        <w:t>+</w:t>
      </w:r>
      <w:r>
        <w:rPr>
          <w:rStyle w:val="PageNumber"/>
          <w:rFonts w:ascii="Arial" w:hAnsi="Arial"/>
          <w:sz w:val="22"/>
          <w:szCs w:val="22"/>
        </w:rPr>
        <w:t xml:space="preserve"> </w:t>
      </w:r>
      <w:r w:rsidR="006759D1">
        <w:rPr>
          <w:rStyle w:val="PageNumber"/>
          <w:rFonts w:ascii="Arial" w:hAnsi="Arial"/>
          <w:sz w:val="22"/>
          <w:szCs w:val="22"/>
        </w:rPr>
        <w:t xml:space="preserve">TH2 </w:t>
      </w:r>
      <w:r>
        <w:rPr>
          <w:rStyle w:val="PageNumber"/>
          <w:rFonts w:ascii="Arial" w:hAnsi="Arial"/>
          <w:sz w:val="22"/>
          <w:szCs w:val="22"/>
        </w:rPr>
        <w:t>single</w:t>
      </w:r>
      <w:r w:rsidR="00B740BD">
        <w:rPr>
          <w:rStyle w:val="PageNumber"/>
          <w:rFonts w:ascii="Arial" w:hAnsi="Arial"/>
          <w:sz w:val="22"/>
          <w:szCs w:val="22"/>
        </w:rPr>
        <w:t xml:space="preserve"> track </w:t>
      </w:r>
      <w:r w:rsidR="00EA39D7">
        <w:rPr>
          <w:rStyle w:val="PageNumber"/>
          <w:rFonts w:ascii="Arial" w:hAnsi="Arial"/>
          <w:sz w:val="22"/>
          <w:szCs w:val="22"/>
        </w:rPr>
        <w:t xml:space="preserve">sliding </w:t>
      </w:r>
      <w:r w:rsidR="003862DB">
        <w:rPr>
          <w:rStyle w:val="PageNumber"/>
          <w:rFonts w:ascii="Arial" w:hAnsi="Arial"/>
          <w:sz w:val="22"/>
          <w:szCs w:val="22"/>
        </w:rPr>
        <w:t>system</w:t>
      </w:r>
      <w:r w:rsidR="00EA39D7">
        <w:rPr>
          <w:rStyle w:val="PageNumber"/>
          <w:rFonts w:ascii="Arial" w:hAnsi="Arial"/>
          <w:sz w:val="22"/>
          <w:szCs w:val="22"/>
        </w:rPr>
        <w:t>s</w:t>
      </w:r>
      <w:r w:rsidR="003862DB">
        <w:rPr>
          <w:rStyle w:val="PageNumber"/>
          <w:rFonts w:ascii="Arial" w:hAnsi="Arial"/>
          <w:sz w:val="22"/>
          <w:szCs w:val="22"/>
        </w:rPr>
        <w:t xml:space="preserve">  </w:t>
      </w:r>
    </w:p>
    <w:p w14:paraId="7EA8CB91" w14:textId="77777777" w:rsidR="00EA39D7" w:rsidRDefault="00EA39D7" w:rsidP="00EA39D7">
      <w:pPr>
        <w:ind w:left="1440"/>
        <w:rPr>
          <w:rStyle w:val="PageNumber"/>
          <w:rFonts w:ascii="Arial" w:hAnsi="Arial"/>
          <w:sz w:val="22"/>
          <w:szCs w:val="22"/>
        </w:rPr>
      </w:pPr>
      <w:r>
        <w:rPr>
          <w:rStyle w:val="PageNumber"/>
          <w:rFonts w:ascii="Arial" w:hAnsi="Arial"/>
          <w:sz w:val="22"/>
          <w:szCs w:val="22"/>
        </w:rPr>
        <w:t>1.</w:t>
      </w:r>
      <w:r>
        <w:rPr>
          <w:rStyle w:val="PageNumber"/>
          <w:rFonts w:ascii="Arial" w:hAnsi="Arial"/>
          <w:sz w:val="22"/>
          <w:szCs w:val="22"/>
        </w:rPr>
        <w:tab/>
      </w:r>
      <w:r w:rsidR="00912BA2">
        <w:rPr>
          <w:rStyle w:val="PageNumber"/>
          <w:rFonts w:ascii="Arial" w:hAnsi="Arial"/>
          <w:sz w:val="22"/>
          <w:szCs w:val="22"/>
        </w:rPr>
        <w:t>Sliding Panel</w:t>
      </w:r>
      <w:r>
        <w:rPr>
          <w:rStyle w:val="PageNumber"/>
          <w:rFonts w:ascii="Arial" w:hAnsi="Arial"/>
          <w:sz w:val="22"/>
          <w:szCs w:val="22"/>
        </w:rPr>
        <w:t>s</w:t>
      </w:r>
    </w:p>
    <w:p w14:paraId="2C9682B9" w14:textId="77777777" w:rsidR="00EA39D7" w:rsidRDefault="00EA39D7" w:rsidP="00EA39D7">
      <w:pPr>
        <w:ind w:left="2880" w:hanging="720"/>
        <w:rPr>
          <w:rStyle w:val="PageNumber"/>
          <w:rFonts w:ascii="Arial" w:hAnsi="Arial"/>
          <w:sz w:val="22"/>
          <w:szCs w:val="22"/>
        </w:rPr>
      </w:pPr>
      <w:r>
        <w:rPr>
          <w:rStyle w:val="PageNumber"/>
          <w:rFonts w:ascii="Arial" w:hAnsi="Arial"/>
          <w:sz w:val="22"/>
          <w:szCs w:val="22"/>
        </w:rPr>
        <w:t>a.</w:t>
      </w:r>
      <w:r w:rsidR="00552F32">
        <w:rPr>
          <w:rStyle w:val="PageNumber"/>
          <w:rFonts w:ascii="Arial" w:hAnsi="Arial"/>
          <w:sz w:val="22"/>
          <w:szCs w:val="22"/>
        </w:rPr>
        <w:tab/>
        <w:t xml:space="preserve">Face Sheet: </w:t>
      </w:r>
      <w:r w:rsidR="00EF2C0A">
        <w:rPr>
          <w:rStyle w:val="PageNumber"/>
          <w:rFonts w:ascii="Arial" w:hAnsi="Arial"/>
          <w:sz w:val="22"/>
          <w:szCs w:val="22"/>
        </w:rPr>
        <w:t>CPS</w:t>
      </w:r>
      <w:r w:rsidR="00552F32">
        <w:rPr>
          <w:rStyle w:val="PageNumber"/>
          <w:rFonts w:ascii="Arial" w:hAnsi="Arial"/>
          <w:sz w:val="22"/>
          <w:szCs w:val="22"/>
        </w:rPr>
        <w:t xml:space="preserve"> </w:t>
      </w:r>
      <w:r w:rsidR="00912BA2">
        <w:rPr>
          <w:rStyle w:val="PageNumber"/>
          <w:rFonts w:ascii="Arial" w:hAnsi="Arial"/>
          <w:sz w:val="22"/>
          <w:szCs w:val="22"/>
        </w:rPr>
        <w:t>Satin</w:t>
      </w:r>
      <w:r w:rsidR="00552F32">
        <w:rPr>
          <w:rStyle w:val="PageNumber"/>
          <w:rFonts w:ascii="Arial" w:hAnsi="Arial"/>
          <w:sz w:val="22"/>
          <w:szCs w:val="22"/>
        </w:rPr>
        <w:t>, scratch-resistant, porcelain enamel steel .4-.6mm thick; fused twice</w:t>
      </w:r>
      <w:r>
        <w:rPr>
          <w:rStyle w:val="PageNumber"/>
          <w:rFonts w:ascii="Arial" w:hAnsi="Arial"/>
          <w:sz w:val="22"/>
          <w:szCs w:val="22"/>
        </w:rPr>
        <w:t xml:space="preserve"> between</w:t>
      </w:r>
      <w:r w:rsidR="00552F32">
        <w:rPr>
          <w:rStyle w:val="PageNumber"/>
          <w:rFonts w:ascii="Arial" w:hAnsi="Arial"/>
          <w:sz w:val="22"/>
          <w:szCs w:val="22"/>
        </w:rPr>
        <w:t xml:space="preserve"> </w:t>
      </w:r>
      <w:r w:rsidR="003862DB">
        <w:rPr>
          <w:rStyle w:val="PageNumber"/>
          <w:rFonts w:ascii="Arial" w:hAnsi="Arial"/>
          <w:sz w:val="22"/>
          <w:szCs w:val="22"/>
        </w:rPr>
        <w:t>12</w:t>
      </w:r>
      <w:r w:rsidR="00552F32">
        <w:rPr>
          <w:rStyle w:val="PageNumber"/>
          <w:rFonts w:ascii="Arial" w:hAnsi="Arial"/>
          <w:sz w:val="22"/>
          <w:szCs w:val="22"/>
        </w:rPr>
        <w:t xml:space="preserve">00º </w:t>
      </w:r>
      <w:r w:rsidR="003862DB">
        <w:rPr>
          <w:rStyle w:val="PageNumber"/>
          <w:rFonts w:ascii="Arial" w:hAnsi="Arial"/>
          <w:sz w:val="22"/>
          <w:szCs w:val="22"/>
        </w:rPr>
        <w:t>F</w:t>
      </w:r>
      <w:r w:rsidR="00552F32">
        <w:rPr>
          <w:rStyle w:val="PageNumber"/>
          <w:rFonts w:ascii="Arial" w:hAnsi="Arial"/>
          <w:sz w:val="22"/>
          <w:szCs w:val="22"/>
        </w:rPr>
        <w:t xml:space="preserve"> </w:t>
      </w:r>
      <w:r w:rsidR="003862DB">
        <w:rPr>
          <w:rStyle w:val="PageNumber"/>
          <w:rFonts w:ascii="Arial" w:hAnsi="Arial"/>
          <w:sz w:val="22"/>
          <w:szCs w:val="22"/>
        </w:rPr>
        <w:t xml:space="preserve">- </w:t>
      </w:r>
      <w:r w:rsidR="00552F32">
        <w:rPr>
          <w:rStyle w:val="PageNumber"/>
          <w:rFonts w:ascii="Arial" w:hAnsi="Arial"/>
          <w:sz w:val="22"/>
          <w:szCs w:val="22"/>
        </w:rPr>
        <w:t>1</w:t>
      </w:r>
      <w:r w:rsidR="003862DB">
        <w:rPr>
          <w:rStyle w:val="PageNumber"/>
          <w:rFonts w:ascii="Arial" w:hAnsi="Arial"/>
          <w:sz w:val="22"/>
          <w:szCs w:val="22"/>
        </w:rPr>
        <w:t>6</w:t>
      </w:r>
      <w:r w:rsidR="00552F32">
        <w:rPr>
          <w:rStyle w:val="PageNumber"/>
          <w:rFonts w:ascii="Arial" w:hAnsi="Arial"/>
          <w:sz w:val="22"/>
          <w:szCs w:val="22"/>
        </w:rPr>
        <w:t>00º F</w:t>
      </w:r>
      <w:r w:rsidR="00B740BD">
        <w:rPr>
          <w:rStyle w:val="PageNumber"/>
          <w:rFonts w:ascii="Arial" w:hAnsi="Arial"/>
          <w:sz w:val="22"/>
          <w:szCs w:val="22"/>
        </w:rPr>
        <w:t xml:space="preserve"> to create a NON-POROUS surface</w:t>
      </w:r>
    </w:p>
    <w:p w14:paraId="2521AF3A" w14:textId="77777777" w:rsidR="00EA39D7" w:rsidRDefault="00EA39D7" w:rsidP="00EA39D7">
      <w:pPr>
        <w:ind w:left="2880" w:hanging="720"/>
        <w:rPr>
          <w:rStyle w:val="PageNumber"/>
          <w:rFonts w:ascii="Arial" w:eastAsia="Arial" w:hAnsi="Arial" w:cs="Arial"/>
          <w:sz w:val="22"/>
          <w:szCs w:val="22"/>
        </w:rPr>
      </w:pPr>
      <w:r>
        <w:rPr>
          <w:rStyle w:val="PageNumber"/>
          <w:rFonts w:ascii="Arial" w:eastAsia="Arial" w:hAnsi="Arial" w:cs="Arial"/>
          <w:sz w:val="22"/>
          <w:szCs w:val="22"/>
        </w:rPr>
        <w:t>b.</w:t>
      </w:r>
      <w:r w:rsidR="00552F32">
        <w:rPr>
          <w:rStyle w:val="PageNumber"/>
          <w:rFonts w:ascii="Arial" w:eastAsia="Arial" w:hAnsi="Arial" w:cs="Arial"/>
          <w:sz w:val="22"/>
          <w:szCs w:val="22"/>
        </w:rPr>
        <w:tab/>
        <w:t>Core:</w:t>
      </w:r>
      <w:r>
        <w:rPr>
          <w:rStyle w:val="PageNumber"/>
          <w:rFonts w:ascii="Arial" w:hAnsi="Arial"/>
          <w:sz w:val="22"/>
          <w:szCs w:val="22"/>
        </w:rPr>
        <w:t xml:space="preserve">  </w:t>
      </w:r>
      <w:r w:rsidR="00552F32">
        <w:rPr>
          <w:rStyle w:val="PageNumber"/>
          <w:rFonts w:ascii="Arial" w:hAnsi="Arial"/>
          <w:sz w:val="22"/>
          <w:szCs w:val="22"/>
        </w:rPr>
        <w:t xml:space="preserve">19mm </w:t>
      </w:r>
      <w:r w:rsidR="003862DB">
        <w:rPr>
          <w:rStyle w:val="PageNumber"/>
          <w:rFonts w:ascii="Arial" w:hAnsi="Arial"/>
          <w:sz w:val="22"/>
          <w:szCs w:val="22"/>
        </w:rPr>
        <w:t xml:space="preserve">(3/4”) </w:t>
      </w:r>
      <w:r w:rsidR="00552F32">
        <w:rPr>
          <w:rStyle w:val="PageNumber"/>
          <w:rFonts w:ascii="Arial" w:hAnsi="Arial"/>
          <w:sz w:val="22"/>
          <w:szCs w:val="22"/>
        </w:rPr>
        <w:t xml:space="preserve">honeycomb core laminated to </w:t>
      </w:r>
      <w:r w:rsidR="003862DB">
        <w:rPr>
          <w:rStyle w:val="PageNumber"/>
          <w:rFonts w:ascii="Arial" w:hAnsi="Arial"/>
          <w:sz w:val="22"/>
          <w:szCs w:val="22"/>
        </w:rPr>
        <w:t xml:space="preserve">CPS </w:t>
      </w:r>
      <w:r>
        <w:rPr>
          <w:rStyle w:val="PageNumber"/>
          <w:rFonts w:ascii="Arial" w:hAnsi="Arial"/>
          <w:sz w:val="22"/>
          <w:szCs w:val="22"/>
        </w:rPr>
        <w:t>Face Sheets</w:t>
      </w:r>
      <w:r w:rsidR="00552F32">
        <w:rPr>
          <w:rStyle w:val="PageNumber"/>
          <w:rFonts w:ascii="Arial" w:hAnsi="Arial"/>
          <w:sz w:val="22"/>
          <w:szCs w:val="22"/>
        </w:rPr>
        <w:t xml:space="preserve"> </w:t>
      </w:r>
      <w:r w:rsidR="003862DB">
        <w:rPr>
          <w:rStyle w:val="PageNumber"/>
          <w:rFonts w:ascii="Arial" w:hAnsi="Arial"/>
          <w:sz w:val="22"/>
          <w:szCs w:val="22"/>
        </w:rPr>
        <w:t xml:space="preserve">on both sides to create a balanced sturdy </w:t>
      </w:r>
      <w:r>
        <w:rPr>
          <w:rStyle w:val="PageNumber"/>
          <w:rFonts w:ascii="Arial" w:hAnsi="Arial"/>
          <w:sz w:val="22"/>
          <w:szCs w:val="22"/>
        </w:rPr>
        <w:t xml:space="preserve">light weight </w:t>
      </w:r>
      <w:r w:rsidR="003862DB">
        <w:rPr>
          <w:rStyle w:val="PageNumber"/>
          <w:rFonts w:ascii="Arial" w:hAnsi="Arial"/>
          <w:sz w:val="22"/>
          <w:szCs w:val="22"/>
        </w:rPr>
        <w:t>panel</w:t>
      </w:r>
    </w:p>
    <w:p w14:paraId="03ED7121" w14:textId="77777777" w:rsidR="00537C12" w:rsidRDefault="00EA39D7" w:rsidP="00771DF4">
      <w:pPr>
        <w:ind w:left="2880" w:hanging="720"/>
        <w:rPr>
          <w:rStyle w:val="PageNumber"/>
          <w:rFonts w:ascii="Arial" w:hAnsi="Arial"/>
          <w:sz w:val="22"/>
          <w:szCs w:val="22"/>
        </w:rPr>
      </w:pPr>
      <w:r>
        <w:rPr>
          <w:rStyle w:val="PageNumber"/>
          <w:rFonts w:ascii="Arial" w:eastAsia="Arial" w:hAnsi="Arial" w:cs="Arial"/>
          <w:sz w:val="22"/>
          <w:szCs w:val="22"/>
        </w:rPr>
        <w:t>c.</w:t>
      </w:r>
      <w:r>
        <w:rPr>
          <w:rStyle w:val="PageNumber"/>
          <w:rFonts w:ascii="Arial" w:eastAsia="Arial" w:hAnsi="Arial" w:cs="Arial"/>
          <w:sz w:val="22"/>
          <w:szCs w:val="22"/>
        </w:rPr>
        <w:tab/>
      </w:r>
      <w:r w:rsidR="00552F32">
        <w:rPr>
          <w:rStyle w:val="PageNumber"/>
          <w:rFonts w:ascii="Arial" w:eastAsia="Arial" w:hAnsi="Arial" w:cs="Arial"/>
          <w:sz w:val="22"/>
          <w:szCs w:val="22"/>
        </w:rPr>
        <w:t>Frame Profile</w:t>
      </w:r>
      <w:r w:rsidR="00B740BD">
        <w:rPr>
          <w:rStyle w:val="PageNumber"/>
          <w:rFonts w:ascii="Arial" w:eastAsia="Arial" w:hAnsi="Arial" w:cs="Arial"/>
          <w:sz w:val="22"/>
          <w:szCs w:val="22"/>
        </w:rPr>
        <w:t>s</w:t>
      </w:r>
      <w:r w:rsidR="00552F32">
        <w:rPr>
          <w:rStyle w:val="PageNumber"/>
          <w:rFonts w:ascii="Arial" w:eastAsia="Arial" w:hAnsi="Arial" w:cs="Arial"/>
          <w:sz w:val="22"/>
          <w:szCs w:val="22"/>
        </w:rPr>
        <w:t>: Manufacturer</w:t>
      </w:r>
      <w:r w:rsidR="00552F32">
        <w:rPr>
          <w:rStyle w:val="PageNumber"/>
          <w:rFonts w:ascii="Arial" w:hAnsi="Arial"/>
          <w:sz w:val="22"/>
          <w:szCs w:val="22"/>
        </w:rPr>
        <w:t>’s standard</w:t>
      </w:r>
      <w:r w:rsidR="00771DF4">
        <w:rPr>
          <w:rStyle w:val="PageNumber"/>
          <w:rFonts w:ascii="Arial" w:hAnsi="Arial"/>
          <w:sz w:val="22"/>
          <w:szCs w:val="22"/>
        </w:rPr>
        <w:t xml:space="preserve"> </w:t>
      </w:r>
      <w:r w:rsidR="006759D1">
        <w:rPr>
          <w:rStyle w:val="PageNumber"/>
          <w:rFonts w:ascii="Arial" w:hAnsi="Arial"/>
          <w:sz w:val="22"/>
          <w:szCs w:val="22"/>
        </w:rPr>
        <w:t xml:space="preserve">VIP FLEX </w:t>
      </w:r>
      <w:r w:rsidR="00552F32">
        <w:rPr>
          <w:rStyle w:val="PageNumber"/>
          <w:rFonts w:ascii="Arial" w:hAnsi="Arial"/>
          <w:sz w:val="22"/>
          <w:szCs w:val="22"/>
        </w:rPr>
        <w:t xml:space="preserve">Top and Bottom </w:t>
      </w:r>
      <w:r>
        <w:rPr>
          <w:rStyle w:val="PageNumber"/>
          <w:rFonts w:ascii="Arial" w:hAnsi="Arial"/>
          <w:sz w:val="22"/>
          <w:szCs w:val="22"/>
        </w:rPr>
        <w:t>Profiles</w:t>
      </w:r>
      <w:r w:rsidR="00771DF4">
        <w:rPr>
          <w:rStyle w:val="PageNumber"/>
          <w:rFonts w:ascii="Arial" w:hAnsi="Arial"/>
          <w:sz w:val="22"/>
          <w:szCs w:val="22"/>
        </w:rPr>
        <w:t>,</w:t>
      </w:r>
      <w:r w:rsidR="00552F32">
        <w:rPr>
          <w:rStyle w:val="PageNumber"/>
          <w:rFonts w:ascii="Arial" w:hAnsi="Arial"/>
          <w:sz w:val="22"/>
          <w:szCs w:val="22"/>
        </w:rPr>
        <w:t xml:space="preserve"> Natural anodized extruded aluminum, 2mm gauge, and 60</w:t>
      </w:r>
      <w:r w:rsidR="00633984">
        <w:rPr>
          <w:rStyle w:val="PageNumber"/>
          <w:rFonts w:ascii="Arial" w:hAnsi="Arial"/>
          <w:sz w:val="22"/>
          <w:szCs w:val="22"/>
        </w:rPr>
        <w:t xml:space="preserve"> </w:t>
      </w:r>
      <w:r w:rsidR="00552F32">
        <w:rPr>
          <w:rStyle w:val="PageNumber"/>
          <w:rFonts w:ascii="Arial" w:hAnsi="Arial"/>
          <w:sz w:val="22"/>
          <w:szCs w:val="22"/>
        </w:rPr>
        <w:t>mm high x 2</w:t>
      </w:r>
      <w:r w:rsidR="00633984">
        <w:rPr>
          <w:rStyle w:val="PageNumber"/>
          <w:rFonts w:ascii="Arial" w:hAnsi="Arial"/>
          <w:sz w:val="22"/>
          <w:szCs w:val="22"/>
        </w:rPr>
        <w:t>0</w:t>
      </w:r>
      <w:r w:rsidR="00552F32">
        <w:rPr>
          <w:rStyle w:val="PageNumber"/>
          <w:rFonts w:ascii="Arial" w:hAnsi="Arial"/>
          <w:sz w:val="22"/>
          <w:szCs w:val="22"/>
        </w:rPr>
        <w:t xml:space="preserve"> mm deep.  Frame shall be slotted to a</w:t>
      </w:r>
      <w:r w:rsidR="003862DB">
        <w:rPr>
          <w:rStyle w:val="PageNumber"/>
          <w:rFonts w:ascii="Arial" w:hAnsi="Arial"/>
          <w:sz w:val="22"/>
          <w:szCs w:val="22"/>
        </w:rPr>
        <w:t xml:space="preserve">llow for machined </w:t>
      </w:r>
      <w:r w:rsidR="00552F32">
        <w:rPr>
          <w:rStyle w:val="PageNumber"/>
          <w:rFonts w:ascii="Arial" w:hAnsi="Arial"/>
          <w:sz w:val="22"/>
          <w:szCs w:val="22"/>
        </w:rPr>
        <w:t>hardware</w:t>
      </w:r>
      <w:r w:rsidR="00B740BD">
        <w:rPr>
          <w:rStyle w:val="PageNumber"/>
          <w:rFonts w:ascii="Arial" w:hAnsi="Arial"/>
          <w:sz w:val="22"/>
          <w:szCs w:val="22"/>
        </w:rPr>
        <w:t xml:space="preserve">.  </w:t>
      </w:r>
    </w:p>
    <w:p w14:paraId="7D1412C1" w14:textId="77777777" w:rsidR="00537C12" w:rsidRDefault="00537C12" w:rsidP="00771DF4">
      <w:pPr>
        <w:ind w:left="2880" w:hanging="720"/>
        <w:rPr>
          <w:rStyle w:val="PageNumber"/>
          <w:rFonts w:ascii="Arial" w:hAnsi="Arial"/>
          <w:sz w:val="22"/>
          <w:szCs w:val="22"/>
        </w:rPr>
      </w:pPr>
      <w:r>
        <w:rPr>
          <w:rStyle w:val="PageNumber"/>
          <w:rFonts w:ascii="Arial" w:hAnsi="Arial"/>
          <w:sz w:val="22"/>
          <w:szCs w:val="22"/>
        </w:rPr>
        <w:t>d.</w:t>
      </w:r>
      <w:r>
        <w:rPr>
          <w:rStyle w:val="PageNumber"/>
          <w:rFonts w:ascii="Arial" w:hAnsi="Arial"/>
          <w:sz w:val="22"/>
          <w:szCs w:val="22"/>
        </w:rPr>
        <w:tab/>
      </w:r>
      <w:r w:rsidR="00B740BD">
        <w:rPr>
          <w:rStyle w:val="PageNumber"/>
          <w:rFonts w:ascii="Arial" w:hAnsi="Arial"/>
          <w:sz w:val="22"/>
          <w:szCs w:val="22"/>
        </w:rPr>
        <w:t>Side Profiles</w:t>
      </w:r>
      <w:r>
        <w:rPr>
          <w:rStyle w:val="PageNumber"/>
          <w:rFonts w:ascii="Arial" w:hAnsi="Arial"/>
          <w:sz w:val="22"/>
          <w:szCs w:val="22"/>
        </w:rPr>
        <w:t>: Natural anodized extruded aluminum</w:t>
      </w:r>
      <w:r w:rsidR="00196586">
        <w:rPr>
          <w:rStyle w:val="PageNumber"/>
          <w:rFonts w:ascii="Arial" w:hAnsi="Arial"/>
          <w:sz w:val="22"/>
          <w:szCs w:val="22"/>
        </w:rPr>
        <w:t xml:space="preserve"> </w:t>
      </w:r>
      <w:r>
        <w:rPr>
          <w:rStyle w:val="PageNumber"/>
          <w:rFonts w:ascii="Arial" w:hAnsi="Arial"/>
          <w:sz w:val="22"/>
          <w:szCs w:val="22"/>
        </w:rPr>
        <w:t xml:space="preserve">6mm wide x </w:t>
      </w:r>
      <w:r w:rsidR="00196586">
        <w:rPr>
          <w:rStyle w:val="PageNumber"/>
          <w:rFonts w:ascii="Arial" w:hAnsi="Arial"/>
          <w:sz w:val="22"/>
          <w:szCs w:val="22"/>
        </w:rPr>
        <w:t>2</w:t>
      </w:r>
      <w:r>
        <w:rPr>
          <w:rStyle w:val="PageNumber"/>
          <w:rFonts w:ascii="Arial" w:hAnsi="Arial"/>
          <w:sz w:val="22"/>
          <w:szCs w:val="22"/>
        </w:rPr>
        <w:t>5</w:t>
      </w:r>
      <w:r w:rsidR="00196586">
        <w:rPr>
          <w:rStyle w:val="PageNumber"/>
          <w:rFonts w:ascii="Arial" w:hAnsi="Arial"/>
          <w:sz w:val="22"/>
          <w:szCs w:val="22"/>
        </w:rPr>
        <w:t>mm deep.</w:t>
      </w:r>
    </w:p>
    <w:p w14:paraId="184C0A81" w14:textId="2F1B7CCD" w:rsidR="00B740BD" w:rsidRPr="00EA39D7" w:rsidRDefault="00537C12" w:rsidP="00771DF4">
      <w:pPr>
        <w:ind w:left="2880" w:hanging="720"/>
        <w:rPr>
          <w:rStyle w:val="PageNumber"/>
          <w:rFonts w:ascii="Arial" w:eastAsia="Arial" w:hAnsi="Arial" w:cs="Arial"/>
          <w:sz w:val="22"/>
          <w:szCs w:val="22"/>
        </w:rPr>
      </w:pPr>
      <w:r>
        <w:rPr>
          <w:rStyle w:val="PageNumber"/>
          <w:rFonts w:ascii="Arial" w:hAnsi="Arial"/>
          <w:sz w:val="22"/>
          <w:szCs w:val="22"/>
        </w:rPr>
        <w:t>e.</w:t>
      </w:r>
      <w:r>
        <w:rPr>
          <w:rStyle w:val="PageNumber"/>
          <w:rFonts w:ascii="Arial" w:hAnsi="Arial"/>
          <w:sz w:val="22"/>
          <w:szCs w:val="22"/>
        </w:rPr>
        <w:tab/>
      </w:r>
      <w:r w:rsidR="00B740BD">
        <w:rPr>
          <w:rStyle w:val="PageNumber"/>
          <w:rFonts w:ascii="Arial" w:eastAsia="Arial" w:hAnsi="Arial" w:cs="Arial"/>
          <w:sz w:val="22"/>
          <w:szCs w:val="22"/>
        </w:rPr>
        <w:t>H Profile</w:t>
      </w:r>
      <w:r>
        <w:rPr>
          <w:rStyle w:val="PageNumber"/>
          <w:rFonts w:ascii="Arial" w:eastAsia="Arial" w:hAnsi="Arial" w:cs="Arial"/>
          <w:sz w:val="22"/>
          <w:szCs w:val="22"/>
        </w:rPr>
        <w:t>: Natural anodized extruded aluminum</w:t>
      </w:r>
      <w:r w:rsidR="00196586">
        <w:rPr>
          <w:rStyle w:val="PageNumber"/>
          <w:rFonts w:ascii="Arial" w:eastAsia="Arial" w:hAnsi="Arial" w:cs="Arial"/>
          <w:sz w:val="22"/>
          <w:szCs w:val="22"/>
        </w:rPr>
        <w:t xml:space="preserve"> </w:t>
      </w:r>
      <w:r>
        <w:rPr>
          <w:rStyle w:val="PageNumber"/>
          <w:rFonts w:ascii="Arial" w:eastAsia="Arial" w:hAnsi="Arial" w:cs="Arial"/>
          <w:sz w:val="22"/>
          <w:szCs w:val="22"/>
        </w:rPr>
        <w:t xml:space="preserve">12mm wide x </w:t>
      </w:r>
      <w:r w:rsidR="00196586">
        <w:rPr>
          <w:rStyle w:val="PageNumber"/>
          <w:rFonts w:ascii="Arial" w:eastAsia="Arial" w:hAnsi="Arial" w:cs="Arial"/>
          <w:sz w:val="22"/>
          <w:szCs w:val="22"/>
        </w:rPr>
        <w:t>2</w:t>
      </w:r>
      <w:r w:rsidR="00633984">
        <w:rPr>
          <w:rStyle w:val="PageNumber"/>
          <w:rFonts w:ascii="Arial" w:eastAsia="Arial" w:hAnsi="Arial" w:cs="Arial"/>
          <w:sz w:val="22"/>
          <w:szCs w:val="22"/>
        </w:rPr>
        <w:t xml:space="preserve">0 </w:t>
      </w:r>
      <w:r w:rsidR="00196586">
        <w:rPr>
          <w:rStyle w:val="PageNumber"/>
          <w:rFonts w:ascii="Arial" w:eastAsia="Arial" w:hAnsi="Arial" w:cs="Arial"/>
          <w:sz w:val="22"/>
          <w:szCs w:val="22"/>
        </w:rPr>
        <w:t xml:space="preserve">mm deep </w:t>
      </w:r>
      <w:r w:rsidR="00B740BD">
        <w:rPr>
          <w:rStyle w:val="PageNumber"/>
          <w:rFonts w:ascii="Arial" w:eastAsia="Arial" w:hAnsi="Arial" w:cs="Arial"/>
          <w:sz w:val="22"/>
          <w:szCs w:val="22"/>
        </w:rPr>
        <w:t>for combining like or different material boards together</w:t>
      </w:r>
    </w:p>
    <w:p w14:paraId="383BC6D0" w14:textId="77777777" w:rsidR="00EA39D7" w:rsidRDefault="00633984" w:rsidP="00AB4191">
      <w:pPr>
        <w:ind w:left="2160" w:hanging="720"/>
        <w:rPr>
          <w:rStyle w:val="PageNumber"/>
          <w:rFonts w:ascii="Arial" w:eastAsia="Arial" w:hAnsi="Arial" w:cs="Arial"/>
          <w:sz w:val="22"/>
          <w:szCs w:val="22"/>
        </w:rPr>
      </w:pPr>
      <w:r>
        <w:rPr>
          <w:rStyle w:val="PageNumber"/>
          <w:rFonts w:ascii="Arial" w:eastAsia="Arial" w:hAnsi="Arial" w:cs="Arial"/>
          <w:sz w:val="22"/>
          <w:szCs w:val="22"/>
        </w:rPr>
        <w:t>2.</w:t>
      </w:r>
      <w:r>
        <w:rPr>
          <w:rStyle w:val="PageNumber"/>
          <w:rFonts w:ascii="Arial" w:eastAsia="Arial" w:hAnsi="Arial" w:cs="Arial"/>
          <w:sz w:val="22"/>
          <w:szCs w:val="22"/>
        </w:rPr>
        <w:tab/>
      </w:r>
      <w:r w:rsidR="00AB4191">
        <w:rPr>
          <w:rStyle w:val="PageNumber"/>
          <w:rFonts w:ascii="Arial" w:eastAsia="Arial" w:hAnsi="Arial" w:cs="Arial"/>
          <w:sz w:val="22"/>
          <w:szCs w:val="22"/>
        </w:rPr>
        <w:t xml:space="preserve">Panel Hardware for </w:t>
      </w:r>
      <w:r>
        <w:rPr>
          <w:rStyle w:val="PageNumber"/>
          <w:rFonts w:ascii="Arial" w:eastAsia="Arial" w:hAnsi="Arial" w:cs="Arial"/>
          <w:sz w:val="22"/>
          <w:szCs w:val="22"/>
        </w:rPr>
        <w:t>T</w:t>
      </w:r>
      <w:r w:rsidR="00196586">
        <w:rPr>
          <w:rStyle w:val="PageNumber"/>
          <w:rFonts w:ascii="Arial" w:eastAsia="Arial" w:hAnsi="Arial" w:cs="Arial"/>
          <w:sz w:val="22"/>
          <w:szCs w:val="22"/>
        </w:rPr>
        <w:t xml:space="preserve">op </w:t>
      </w:r>
      <w:r w:rsidR="00740E55">
        <w:rPr>
          <w:rStyle w:val="PageNumber"/>
          <w:rFonts w:ascii="Arial" w:eastAsia="Arial" w:hAnsi="Arial" w:cs="Arial"/>
          <w:sz w:val="22"/>
          <w:szCs w:val="22"/>
        </w:rPr>
        <w:t xml:space="preserve">Hung </w:t>
      </w:r>
      <w:r w:rsidR="00EA39D7">
        <w:rPr>
          <w:rStyle w:val="PageNumber"/>
          <w:rFonts w:ascii="Arial" w:eastAsia="Arial" w:hAnsi="Arial" w:cs="Arial"/>
          <w:sz w:val="22"/>
          <w:szCs w:val="22"/>
        </w:rPr>
        <w:t>Rolling System</w:t>
      </w:r>
      <w:r w:rsidR="006759D1">
        <w:rPr>
          <w:rStyle w:val="PageNumber"/>
          <w:rFonts w:ascii="Arial" w:eastAsia="Arial" w:hAnsi="Arial" w:cs="Arial"/>
          <w:sz w:val="22"/>
          <w:szCs w:val="22"/>
        </w:rPr>
        <w:t xml:space="preserve"> with Bottom Security Guide Track</w:t>
      </w:r>
    </w:p>
    <w:p w14:paraId="6846EC22" w14:textId="77777777" w:rsidR="008A3072" w:rsidRDefault="00633984" w:rsidP="00633984">
      <w:pPr>
        <w:ind w:left="2880" w:hanging="720"/>
        <w:rPr>
          <w:rStyle w:val="PageNumber"/>
          <w:rFonts w:ascii="Arial" w:hAnsi="Arial"/>
          <w:sz w:val="22"/>
          <w:szCs w:val="22"/>
        </w:rPr>
      </w:pPr>
      <w:r>
        <w:rPr>
          <w:rStyle w:val="PageNumber"/>
          <w:rFonts w:ascii="Arial" w:hAnsi="Arial"/>
          <w:sz w:val="22"/>
          <w:szCs w:val="22"/>
        </w:rPr>
        <w:t xml:space="preserve">a.  </w:t>
      </w:r>
      <w:r>
        <w:rPr>
          <w:rStyle w:val="PageNumber"/>
          <w:rFonts w:ascii="Arial" w:hAnsi="Arial"/>
          <w:sz w:val="22"/>
          <w:szCs w:val="22"/>
        </w:rPr>
        <w:tab/>
      </w:r>
      <w:r w:rsidR="00552F32">
        <w:rPr>
          <w:rStyle w:val="PageNumber"/>
          <w:rFonts w:ascii="Arial" w:hAnsi="Arial"/>
          <w:sz w:val="22"/>
          <w:szCs w:val="22"/>
        </w:rPr>
        <w:t>Mounting Hardware</w:t>
      </w:r>
      <w:r w:rsidR="008A3072">
        <w:rPr>
          <w:rStyle w:val="PageNumber"/>
          <w:rFonts w:ascii="Arial" w:hAnsi="Arial"/>
          <w:sz w:val="22"/>
          <w:szCs w:val="22"/>
        </w:rPr>
        <w:t xml:space="preserve"> f</w:t>
      </w:r>
      <w:r w:rsidR="003862DB">
        <w:rPr>
          <w:rStyle w:val="PageNumber"/>
          <w:rFonts w:ascii="Arial" w:hAnsi="Arial"/>
          <w:sz w:val="22"/>
          <w:szCs w:val="22"/>
        </w:rPr>
        <w:t xml:space="preserve">or </w:t>
      </w:r>
      <w:r w:rsidR="009A2712">
        <w:rPr>
          <w:rStyle w:val="PageNumber"/>
          <w:rFonts w:ascii="Arial" w:hAnsi="Arial"/>
          <w:sz w:val="22"/>
          <w:szCs w:val="22"/>
        </w:rPr>
        <w:t xml:space="preserve">Top Hung </w:t>
      </w:r>
      <w:r w:rsidR="00196586">
        <w:rPr>
          <w:rStyle w:val="PageNumber"/>
          <w:rFonts w:ascii="Arial" w:hAnsi="Arial"/>
          <w:sz w:val="22"/>
          <w:szCs w:val="22"/>
        </w:rPr>
        <w:t>T</w:t>
      </w:r>
      <w:r w:rsidR="003862DB">
        <w:rPr>
          <w:rStyle w:val="PageNumber"/>
          <w:rFonts w:ascii="Arial" w:hAnsi="Arial"/>
          <w:sz w:val="22"/>
          <w:szCs w:val="22"/>
        </w:rPr>
        <w:t>ack,</w:t>
      </w:r>
      <w:r w:rsidR="009A2712">
        <w:rPr>
          <w:rStyle w:val="PageNumber"/>
          <w:rFonts w:ascii="Arial" w:hAnsi="Arial"/>
          <w:sz w:val="22"/>
          <w:szCs w:val="22"/>
        </w:rPr>
        <w:t xml:space="preserve"> machined and fitted into VIP+ Top Profile </w:t>
      </w:r>
      <w:r w:rsidR="008A3072">
        <w:rPr>
          <w:rStyle w:val="PageNumber"/>
          <w:rFonts w:ascii="Arial" w:hAnsi="Arial"/>
          <w:sz w:val="22"/>
          <w:szCs w:val="22"/>
        </w:rPr>
        <w:t xml:space="preserve">to include dual wheels per running gear </w:t>
      </w:r>
      <w:r w:rsidR="009A2712">
        <w:rPr>
          <w:rStyle w:val="PageNumber"/>
          <w:rFonts w:ascii="Arial" w:hAnsi="Arial"/>
          <w:sz w:val="22"/>
          <w:szCs w:val="22"/>
        </w:rPr>
        <w:t xml:space="preserve">or smooth rolling </w:t>
      </w:r>
      <w:r w:rsidR="008A3072">
        <w:rPr>
          <w:rStyle w:val="PageNumber"/>
          <w:rFonts w:ascii="Arial" w:hAnsi="Arial"/>
          <w:sz w:val="22"/>
          <w:szCs w:val="22"/>
        </w:rPr>
        <w:t xml:space="preserve">and </w:t>
      </w:r>
      <w:r w:rsidR="00587BD7">
        <w:rPr>
          <w:rStyle w:val="PageNumber"/>
          <w:rFonts w:ascii="Arial" w:hAnsi="Arial"/>
          <w:sz w:val="22"/>
          <w:szCs w:val="22"/>
        </w:rPr>
        <w:t xml:space="preserve">adequate </w:t>
      </w:r>
      <w:r w:rsidR="008A3072">
        <w:rPr>
          <w:rStyle w:val="PageNumber"/>
          <w:rFonts w:ascii="Arial" w:hAnsi="Arial"/>
          <w:sz w:val="22"/>
          <w:szCs w:val="22"/>
        </w:rPr>
        <w:t>weight support</w:t>
      </w:r>
      <w:r w:rsidR="00587BD7">
        <w:rPr>
          <w:rStyle w:val="PageNumber"/>
          <w:rFonts w:ascii="Arial" w:hAnsi="Arial"/>
          <w:sz w:val="22"/>
          <w:szCs w:val="22"/>
        </w:rPr>
        <w:t xml:space="preserve"> – quantity based on size of panels</w:t>
      </w:r>
    </w:p>
    <w:p w14:paraId="03DDB4A3" w14:textId="77777777" w:rsidR="00AB4766" w:rsidRPr="009A2712" w:rsidRDefault="008A3072" w:rsidP="00633984">
      <w:pPr>
        <w:ind w:left="2880" w:hanging="720"/>
        <w:rPr>
          <w:rStyle w:val="PageNumber"/>
          <w:rFonts w:ascii="Arial" w:hAnsi="Arial"/>
          <w:sz w:val="22"/>
          <w:szCs w:val="22"/>
        </w:rPr>
      </w:pPr>
      <w:r>
        <w:rPr>
          <w:rStyle w:val="PageNumber"/>
          <w:rFonts w:ascii="Arial" w:hAnsi="Arial"/>
          <w:sz w:val="22"/>
          <w:szCs w:val="22"/>
        </w:rPr>
        <w:t>b.</w:t>
      </w:r>
      <w:r>
        <w:rPr>
          <w:rStyle w:val="PageNumber"/>
          <w:rFonts w:ascii="Arial" w:hAnsi="Arial"/>
          <w:sz w:val="22"/>
          <w:szCs w:val="22"/>
        </w:rPr>
        <w:tab/>
        <w:t>B</w:t>
      </w:r>
      <w:r w:rsidR="009A2712">
        <w:rPr>
          <w:rStyle w:val="PageNumber"/>
          <w:rFonts w:ascii="Arial" w:hAnsi="Arial"/>
          <w:sz w:val="22"/>
          <w:szCs w:val="22"/>
        </w:rPr>
        <w:t xml:space="preserve">ottom </w:t>
      </w:r>
      <w:r>
        <w:rPr>
          <w:rStyle w:val="PageNumber"/>
          <w:rFonts w:ascii="Arial" w:hAnsi="Arial"/>
          <w:sz w:val="22"/>
          <w:szCs w:val="22"/>
        </w:rPr>
        <w:t>G</w:t>
      </w:r>
      <w:r w:rsidR="003862DB">
        <w:rPr>
          <w:rStyle w:val="PageNumber"/>
          <w:rFonts w:ascii="Arial" w:hAnsi="Arial"/>
          <w:sz w:val="22"/>
          <w:szCs w:val="22"/>
        </w:rPr>
        <w:t xml:space="preserve">uide </w:t>
      </w:r>
      <w:r>
        <w:rPr>
          <w:rStyle w:val="PageNumber"/>
          <w:rFonts w:ascii="Arial" w:hAnsi="Arial"/>
          <w:sz w:val="22"/>
          <w:szCs w:val="22"/>
        </w:rPr>
        <w:t>P</w:t>
      </w:r>
      <w:r w:rsidR="009A2712">
        <w:rPr>
          <w:rStyle w:val="PageNumber"/>
          <w:rFonts w:ascii="Arial" w:hAnsi="Arial"/>
          <w:sz w:val="22"/>
          <w:szCs w:val="22"/>
        </w:rPr>
        <w:t>ins</w:t>
      </w:r>
      <w:r>
        <w:rPr>
          <w:rStyle w:val="PageNumber"/>
          <w:rFonts w:ascii="Arial" w:hAnsi="Arial"/>
          <w:sz w:val="22"/>
          <w:szCs w:val="22"/>
        </w:rPr>
        <w:t xml:space="preserve"> machined into VIP+ Bottom Profile made of M10 x 40mm stainless steel hex head bolts f</w:t>
      </w:r>
      <w:r w:rsidR="003862DB">
        <w:rPr>
          <w:rStyle w:val="PageNumber"/>
          <w:rFonts w:ascii="Arial" w:hAnsi="Arial"/>
          <w:sz w:val="22"/>
          <w:szCs w:val="22"/>
        </w:rPr>
        <w:t>or stability</w:t>
      </w:r>
      <w:r w:rsidR="009A2712">
        <w:rPr>
          <w:rStyle w:val="PageNumber"/>
          <w:rFonts w:ascii="Arial" w:hAnsi="Arial"/>
          <w:sz w:val="22"/>
          <w:szCs w:val="22"/>
        </w:rPr>
        <w:t xml:space="preserve">, security </w:t>
      </w:r>
      <w:r w:rsidR="003862DB">
        <w:rPr>
          <w:rStyle w:val="PageNumber"/>
          <w:rFonts w:ascii="Arial" w:hAnsi="Arial"/>
          <w:sz w:val="22"/>
          <w:szCs w:val="22"/>
        </w:rPr>
        <w:t>and ease of movement</w:t>
      </w:r>
      <w:r w:rsidR="00587BD7">
        <w:rPr>
          <w:rStyle w:val="PageNumber"/>
          <w:rFonts w:ascii="Arial" w:hAnsi="Arial"/>
          <w:sz w:val="22"/>
          <w:szCs w:val="22"/>
        </w:rPr>
        <w:t xml:space="preserve"> – quantity based on size of panels</w:t>
      </w:r>
    </w:p>
    <w:p w14:paraId="7FB310F1" w14:textId="5F8CFBB4" w:rsidR="00AB4766" w:rsidRDefault="00587BD7" w:rsidP="00537C12">
      <w:pPr>
        <w:ind w:left="2880" w:hanging="720"/>
        <w:rPr>
          <w:rStyle w:val="PageNumber"/>
          <w:rFonts w:ascii="Arial" w:eastAsia="Arial" w:hAnsi="Arial" w:cs="Arial"/>
          <w:sz w:val="22"/>
          <w:szCs w:val="22"/>
        </w:rPr>
      </w:pPr>
      <w:r>
        <w:rPr>
          <w:rStyle w:val="PageNumber"/>
          <w:rFonts w:ascii="Arial" w:hAnsi="Arial"/>
          <w:sz w:val="22"/>
          <w:szCs w:val="22"/>
        </w:rPr>
        <w:t>c</w:t>
      </w:r>
      <w:r w:rsidR="00552F32">
        <w:rPr>
          <w:rStyle w:val="PageNumber"/>
          <w:rFonts w:ascii="Arial" w:hAnsi="Arial"/>
          <w:sz w:val="22"/>
          <w:szCs w:val="22"/>
        </w:rPr>
        <w:t>.</w:t>
      </w:r>
      <w:r w:rsidR="00633984">
        <w:rPr>
          <w:rStyle w:val="PageNumber"/>
          <w:rFonts w:ascii="Arial" w:hAnsi="Arial"/>
          <w:sz w:val="22"/>
          <w:szCs w:val="22"/>
        </w:rPr>
        <w:tab/>
      </w:r>
      <w:r w:rsidR="00552F32">
        <w:rPr>
          <w:rStyle w:val="PageNumber"/>
          <w:rFonts w:ascii="Arial" w:hAnsi="Arial"/>
          <w:sz w:val="22"/>
          <w:szCs w:val="22"/>
        </w:rPr>
        <w:t>Factory assembled flexible writing boards to sizes indicated in drawings or specifications</w:t>
      </w:r>
      <w:r w:rsidR="006759D1">
        <w:rPr>
          <w:rStyle w:val="PageNumber"/>
          <w:rFonts w:ascii="Arial" w:hAnsi="Arial"/>
          <w:sz w:val="22"/>
          <w:szCs w:val="22"/>
        </w:rPr>
        <w:t xml:space="preserve"> per 2.2 (1) above</w:t>
      </w:r>
      <w:r w:rsidR="00552F32">
        <w:rPr>
          <w:rStyle w:val="PageNumber"/>
          <w:rFonts w:ascii="Arial" w:eastAsia="Arial" w:hAnsi="Arial" w:cs="Arial"/>
          <w:sz w:val="22"/>
          <w:szCs w:val="22"/>
        </w:rPr>
        <w:tab/>
      </w:r>
      <w:r w:rsidR="00552F32">
        <w:rPr>
          <w:rStyle w:val="PageNumber"/>
          <w:rFonts w:ascii="Arial" w:eastAsia="Arial" w:hAnsi="Arial" w:cs="Arial"/>
          <w:sz w:val="22"/>
          <w:szCs w:val="22"/>
        </w:rPr>
        <w:tab/>
      </w:r>
      <w:r w:rsidR="00552F32">
        <w:rPr>
          <w:rStyle w:val="PageNumber"/>
          <w:rFonts w:ascii="Arial" w:eastAsia="Arial" w:hAnsi="Arial" w:cs="Arial"/>
          <w:sz w:val="22"/>
          <w:szCs w:val="22"/>
        </w:rPr>
        <w:tab/>
      </w:r>
      <w:r w:rsidR="00552F32">
        <w:rPr>
          <w:rStyle w:val="PageNumber"/>
          <w:rFonts w:ascii="Arial" w:eastAsia="Arial" w:hAnsi="Arial" w:cs="Arial"/>
          <w:sz w:val="22"/>
          <w:szCs w:val="22"/>
        </w:rPr>
        <w:tab/>
      </w:r>
      <w:r w:rsidR="00552F32">
        <w:rPr>
          <w:rStyle w:val="PageNumber"/>
          <w:rFonts w:ascii="Arial" w:eastAsia="Arial" w:hAnsi="Arial" w:cs="Arial"/>
          <w:sz w:val="22"/>
          <w:szCs w:val="22"/>
        </w:rPr>
        <w:tab/>
      </w:r>
      <w:r w:rsidR="00552F32">
        <w:rPr>
          <w:rStyle w:val="PageNumber"/>
          <w:rFonts w:ascii="Arial" w:eastAsia="Arial" w:hAnsi="Arial" w:cs="Arial"/>
          <w:sz w:val="22"/>
          <w:szCs w:val="22"/>
        </w:rPr>
        <w:tab/>
      </w:r>
      <w:r w:rsidR="00552F32">
        <w:rPr>
          <w:rStyle w:val="PageNumber"/>
          <w:rFonts w:ascii="Arial" w:eastAsia="Arial" w:hAnsi="Arial" w:cs="Arial"/>
          <w:sz w:val="22"/>
          <w:szCs w:val="22"/>
        </w:rPr>
        <w:tab/>
      </w:r>
      <w:r w:rsidR="00552F32">
        <w:rPr>
          <w:rStyle w:val="PageNumber"/>
          <w:rFonts w:ascii="Arial" w:eastAsia="Arial" w:hAnsi="Arial" w:cs="Arial"/>
          <w:sz w:val="22"/>
          <w:szCs w:val="22"/>
        </w:rPr>
        <w:tab/>
      </w:r>
      <w:r w:rsidR="00552F32">
        <w:rPr>
          <w:rStyle w:val="PageNumber"/>
          <w:rFonts w:ascii="Arial" w:eastAsia="Arial" w:hAnsi="Arial" w:cs="Arial"/>
          <w:sz w:val="22"/>
          <w:szCs w:val="22"/>
        </w:rPr>
        <w:tab/>
      </w:r>
    </w:p>
    <w:p w14:paraId="139DDC13" w14:textId="77777777" w:rsidR="00587BD7" w:rsidRDefault="00587BD7">
      <w:pPr>
        <w:ind w:left="1440" w:hanging="1440"/>
        <w:rPr>
          <w:rStyle w:val="PageNumber"/>
          <w:rFonts w:ascii="Arial" w:hAnsi="Arial"/>
          <w:b/>
          <w:bCs/>
        </w:rPr>
      </w:pPr>
    </w:p>
    <w:p w14:paraId="2A107562" w14:textId="01C62898" w:rsidR="00AB4191" w:rsidRDefault="00552F32">
      <w:pPr>
        <w:ind w:left="1440" w:hanging="1440"/>
        <w:rPr>
          <w:rStyle w:val="PageNumber"/>
          <w:rFonts w:ascii="Arial" w:hAnsi="Arial"/>
          <w:b/>
          <w:bCs/>
        </w:rPr>
      </w:pPr>
      <w:r>
        <w:rPr>
          <w:rStyle w:val="PageNumber"/>
          <w:rFonts w:ascii="Arial" w:hAnsi="Arial"/>
          <w:b/>
          <w:bCs/>
        </w:rPr>
        <w:t>2.</w:t>
      </w:r>
      <w:r w:rsidR="00537C12">
        <w:rPr>
          <w:rStyle w:val="PageNumber"/>
          <w:rFonts w:ascii="Arial" w:hAnsi="Arial"/>
          <w:b/>
          <w:bCs/>
        </w:rPr>
        <w:t>3</w:t>
      </w:r>
      <w:r>
        <w:rPr>
          <w:rStyle w:val="PageNumber"/>
          <w:rFonts w:ascii="Arial" w:hAnsi="Arial"/>
          <w:b/>
          <w:bCs/>
        </w:rPr>
        <w:tab/>
        <w:t xml:space="preserve">VIP+ </w:t>
      </w:r>
      <w:r w:rsidR="00AB4191">
        <w:rPr>
          <w:rStyle w:val="PageNumber"/>
          <w:rFonts w:ascii="Arial" w:hAnsi="Arial"/>
          <w:b/>
          <w:bCs/>
        </w:rPr>
        <w:t xml:space="preserve">TH2 TOP HUNG </w:t>
      </w:r>
      <w:r>
        <w:rPr>
          <w:rStyle w:val="PageNumber"/>
          <w:rFonts w:ascii="Arial" w:hAnsi="Arial"/>
          <w:b/>
          <w:bCs/>
        </w:rPr>
        <w:t>TRACK</w:t>
      </w:r>
      <w:r w:rsidR="00AB4191">
        <w:rPr>
          <w:rStyle w:val="PageNumber"/>
          <w:rFonts w:ascii="Arial" w:hAnsi="Arial"/>
          <w:b/>
          <w:bCs/>
        </w:rPr>
        <w:t xml:space="preserve"> SYSTEM WITH BOTTOM SECURITY GUIDE TRACK FOR HORIZONTAL</w:t>
      </w:r>
      <w:r>
        <w:rPr>
          <w:rStyle w:val="PageNumber"/>
          <w:rFonts w:ascii="Arial" w:hAnsi="Arial"/>
          <w:b/>
          <w:bCs/>
        </w:rPr>
        <w:t xml:space="preserve"> SLIDING WALL PANEL</w:t>
      </w:r>
      <w:r w:rsidR="00AB4191">
        <w:rPr>
          <w:rStyle w:val="PageNumber"/>
          <w:rFonts w:ascii="Arial" w:hAnsi="Arial"/>
          <w:b/>
          <w:bCs/>
        </w:rPr>
        <w:t>S</w:t>
      </w:r>
    </w:p>
    <w:p w14:paraId="5473F815" w14:textId="77777777" w:rsidR="00AB4766" w:rsidRDefault="00552F32">
      <w:pPr>
        <w:ind w:left="1440" w:hanging="1440"/>
        <w:rPr>
          <w:rStyle w:val="PageNumber"/>
          <w:rFonts w:ascii="Arial" w:eastAsia="Arial" w:hAnsi="Arial" w:cs="Arial"/>
          <w:b/>
          <w:bCs/>
          <w:sz w:val="22"/>
          <w:szCs w:val="22"/>
        </w:rPr>
      </w:pP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b/>
          <w:bCs/>
          <w:sz w:val="22"/>
          <w:szCs w:val="22"/>
        </w:rPr>
        <w:tab/>
      </w:r>
      <w:r>
        <w:rPr>
          <w:rStyle w:val="PageNumber"/>
          <w:rFonts w:ascii="Arial" w:eastAsia="Arial" w:hAnsi="Arial" w:cs="Arial"/>
          <w:b/>
          <w:bCs/>
          <w:sz w:val="22"/>
          <w:szCs w:val="22"/>
        </w:rPr>
        <w:tab/>
      </w:r>
    </w:p>
    <w:p w14:paraId="00012269" w14:textId="68C915D8" w:rsidR="00AB4766" w:rsidRDefault="00552F32" w:rsidP="00A97C33">
      <w:pPr>
        <w:pStyle w:val="ListParagraph"/>
        <w:numPr>
          <w:ilvl w:val="0"/>
          <w:numId w:val="1"/>
        </w:numPr>
        <w:rPr>
          <w:rStyle w:val="PageNumber"/>
          <w:rFonts w:ascii="Arial" w:hAnsi="Arial"/>
          <w:sz w:val="22"/>
          <w:szCs w:val="22"/>
        </w:rPr>
      </w:pPr>
      <w:r w:rsidRPr="00A97C33">
        <w:rPr>
          <w:rStyle w:val="PageNumber"/>
          <w:rFonts w:ascii="Arial" w:hAnsi="Arial"/>
          <w:sz w:val="22"/>
          <w:szCs w:val="22"/>
        </w:rPr>
        <w:t>VIP+</w:t>
      </w:r>
      <w:r w:rsidR="00AB4191" w:rsidRPr="00A97C33">
        <w:rPr>
          <w:rStyle w:val="PageNumber"/>
          <w:rFonts w:ascii="Arial" w:hAnsi="Arial"/>
          <w:sz w:val="22"/>
          <w:szCs w:val="22"/>
        </w:rPr>
        <w:t xml:space="preserve"> TH2 </w:t>
      </w:r>
      <w:r w:rsidRPr="00A97C33">
        <w:rPr>
          <w:rStyle w:val="PageNumber"/>
          <w:rFonts w:ascii="Arial" w:hAnsi="Arial"/>
          <w:sz w:val="22"/>
          <w:szCs w:val="22"/>
        </w:rPr>
        <w:t>TR</w:t>
      </w:r>
      <w:r w:rsidR="00912BA2" w:rsidRPr="00A97C33">
        <w:rPr>
          <w:rStyle w:val="PageNumber"/>
          <w:rFonts w:ascii="Arial" w:hAnsi="Arial"/>
          <w:sz w:val="22"/>
          <w:szCs w:val="22"/>
        </w:rPr>
        <w:t>ACK</w:t>
      </w:r>
      <w:r w:rsidR="00AB4191" w:rsidRPr="00A97C33">
        <w:rPr>
          <w:rStyle w:val="PageNumber"/>
          <w:rFonts w:ascii="Arial" w:hAnsi="Arial"/>
          <w:sz w:val="22"/>
          <w:szCs w:val="22"/>
        </w:rPr>
        <w:t>S</w:t>
      </w:r>
      <w:r w:rsidR="00912BA2" w:rsidRPr="00A97C33">
        <w:rPr>
          <w:rStyle w:val="PageNumber"/>
          <w:rFonts w:ascii="Arial" w:hAnsi="Arial"/>
          <w:sz w:val="22"/>
          <w:szCs w:val="22"/>
        </w:rPr>
        <w:t xml:space="preserve">:  Natural Anodized </w:t>
      </w:r>
      <w:r w:rsidRPr="00A97C33">
        <w:rPr>
          <w:rStyle w:val="PageNumber"/>
          <w:rFonts w:ascii="Arial" w:hAnsi="Arial"/>
          <w:sz w:val="22"/>
          <w:szCs w:val="22"/>
        </w:rPr>
        <w:t xml:space="preserve">Aluminum, 2mm gauge, and suitable for hanging and sliding various size panels of various materials according to drawings.  </w:t>
      </w:r>
      <w:r w:rsidR="00AB4191" w:rsidRPr="00A97C33">
        <w:rPr>
          <w:rStyle w:val="PageNumber"/>
          <w:rFonts w:ascii="Arial" w:hAnsi="Arial"/>
          <w:sz w:val="22"/>
          <w:szCs w:val="22"/>
        </w:rPr>
        <w:t xml:space="preserve">SINGLE Track system </w:t>
      </w:r>
      <w:r w:rsidR="00A97C33" w:rsidRPr="00A97C33">
        <w:rPr>
          <w:rStyle w:val="PageNumber"/>
          <w:rFonts w:ascii="Arial" w:hAnsi="Arial"/>
          <w:sz w:val="22"/>
          <w:szCs w:val="22"/>
        </w:rPr>
        <w:t>(top and bottom) shall be mounted parallel and in alignment with each other to create a secure, smooth rolling and friction locking track for sliding boards of</w:t>
      </w:r>
      <w:r w:rsidRPr="00A97C33">
        <w:rPr>
          <w:rStyle w:val="PageNumber"/>
          <w:rFonts w:ascii="Arial" w:hAnsi="Arial"/>
          <w:sz w:val="22"/>
          <w:szCs w:val="22"/>
        </w:rPr>
        <w:t xml:space="preserve"> </w:t>
      </w:r>
      <w:r w:rsidR="00A97C33" w:rsidRPr="00A97C33">
        <w:rPr>
          <w:rStyle w:val="PageNumber"/>
          <w:rFonts w:ascii="Arial" w:hAnsi="Arial"/>
          <w:sz w:val="22"/>
          <w:szCs w:val="22"/>
        </w:rPr>
        <w:t>c</w:t>
      </w:r>
      <w:r w:rsidRPr="00A97C33">
        <w:rPr>
          <w:rStyle w:val="PageNumber"/>
          <w:rFonts w:ascii="Arial" w:hAnsi="Arial"/>
          <w:sz w:val="22"/>
          <w:szCs w:val="22"/>
        </w:rPr>
        <w:t>ompatible board construction with 2.</w:t>
      </w:r>
      <w:r w:rsidR="00537C12">
        <w:rPr>
          <w:rStyle w:val="PageNumber"/>
          <w:rFonts w:ascii="Arial" w:hAnsi="Arial"/>
          <w:sz w:val="22"/>
          <w:szCs w:val="22"/>
        </w:rPr>
        <w:t>2</w:t>
      </w:r>
      <w:r w:rsidRPr="00A97C33">
        <w:rPr>
          <w:rStyle w:val="PageNumber"/>
          <w:rFonts w:ascii="Arial" w:hAnsi="Arial"/>
          <w:sz w:val="22"/>
          <w:szCs w:val="22"/>
        </w:rPr>
        <w:t xml:space="preserve"> </w:t>
      </w:r>
      <w:r w:rsidR="00A97C33" w:rsidRPr="00A97C33">
        <w:rPr>
          <w:rStyle w:val="PageNumber"/>
          <w:rFonts w:ascii="Arial" w:hAnsi="Arial"/>
          <w:sz w:val="22"/>
          <w:szCs w:val="22"/>
        </w:rPr>
        <w:t>(</w:t>
      </w:r>
      <w:r w:rsidR="00537C12">
        <w:rPr>
          <w:rStyle w:val="PageNumber"/>
          <w:rFonts w:ascii="Arial" w:hAnsi="Arial"/>
          <w:sz w:val="22"/>
          <w:szCs w:val="22"/>
        </w:rPr>
        <w:t>A)</w:t>
      </w:r>
      <w:r w:rsidR="00A97C33" w:rsidRPr="00A97C33">
        <w:rPr>
          <w:rStyle w:val="PageNumber"/>
          <w:rFonts w:ascii="Arial" w:hAnsi="Arial"/>
          <w:sz w:val="22"/>
          <w:szCs w:val="22"/>
        </w:rPr>
        <w:t xml:space="preserve"> </w:t>
      </w:r>
      <w:r w:rsidRPr="00A97C33">
        <w:rPr>
          <w:rStyle w:val="PageNumber"/>
          <w:rFonts w:ascii="Arial" w:hAnsi="Arial"/>
          <w:sz w:val="22"/>
          <w:szCs w:val="22"/>
        </w:rPr>
        <w:t>above or other material as specified</w:t>
      </w:r>
      <w:r w:rsidR="007C49BC">
        <w:rPr>
          <w:rStyle w:val="PageNumber"/>
          <w:rFonts w:ascii="Arial" w:hAnsi="Arial"/>
          <w:sz w:val="22"/>
          <w:szCs w:val="22"/>
        </w:rPr>
        <w:t>.  Tracks shall be in sizes according to drawings and site conditions</w:t>
      </w:r>
    </w:p>
    <w:p w14:paraId="4691D562" w14:textId="77777777" w:rsidR="00587BD7" w:rsidRPr="00A97C33" w:rsidRDefault="00587BD7" w:rsidP="00587BD7">
      <w:pPr>
        <w:pStyle w:val="ListParagraph"/>
        <w:ind w:left="1440"/>
        <w:rPr>
          <w:rStyle w:val="PageNumber"/>
          <w:rFonts w:ascii="Arial" w:hAnsi="Arial"/>
          <w:sz w:val="22"/>
          <w:szCs w:val="22"/>
        </w:rPr>
      </w:pPr>
    </w:p>
    <w:p w14:paraId="63B3F621" w14:textId="77777777" w:rsidR="00A97C33" w:rsidRDefault="00A97C33" w:rsidP="00A97C33">
      <w:pPr>
        <w:pStyle w:val="ListParagraph"/>
        <w:numPr>
          <w:ilvl w:val="0"/>
          <w:numId w:val="1"/>
        </w:numPr>
        <w:rPr>
          <w:rStyle w:val="PageNumber"/>
          <w:rFonts w:ascii="Arial" w:eastAsia="Arial" w:hAnsi="Arial" w:cs="Arial"/>
          <w:sz w:val="22"/>
          <w:szCs w:val="22"/>
        </w:rPr>
      </w:pPr>
      <w:r>
        <w:rPr>
          <w:rStyle w:val="PageNumber"/>
          <w:rFonts w:ascii="Arial" w:eastAsia="Arial" w:hAnsi="Arial" w:cs="Arial"/>
          <w:sz w:val="22"/>
          <w:szCs w:val="22"/>
        </w:rPr>
        <w:t>FRICTION LOCKING SYSTEM shall be contained and concealed within tracks on each end.  System shall allow for flexible location and removal should a board need to be replaced.  Locking system shall be compatible with track and running gear system and tested to 100,000 cycles</w:t>
      </w:r>
    </w:p>
    <w:p w14:paraId="09F63C6A" w14:textId="77777777" w:rsidR="007C49BC" w:rsidRDefault="007C49BC" w:rsidP="007C49BC">
      <w:pPr>
        <w:rPr>
          <w:rStyle w:val="PageNumber"/>
          <w:rFonts w:ascii="Arial" w:eastAsia="Arial" w:hAnsi="Arial" w:cs="Arial"/>
          <w:sz w:val="22"/>
          <w:szCs w:val="22"/>
        </w:rPr>
      </w:pPr>
    </w:p>
    <w:p w14:paraId="46785B9D" w14:textId="77777777" w:rsidR="007C49BC" w:rsidRPr="007C49BC" w:rsidRDefault="007C49BC" w:rsidP="007C49BC">
      <w:pPr>
        <w:pStyle w:val="ListParagraph"/>
        <w:numPr>
          <w:ilvl w:val="0"/>
          <w:numId w:val="1"/>
        </w:numPr>
        <w:rPr>
          <w:rStyle w:val="PageNumber"/>
          <w:rFonts w:ascii="Arial" w:eastAsia="Arial" w:hAnsi="Arial" w:cs="Arial"/>
          <w:sz w:val="22"/>
          <w:szCs w:val="22"/>
        </w:rPr>
      </w:pPr>
      <w:r>
        <w:rPr>
          <w:rStyle w:val="PageNumber"/>
          <w:rFonts w:ascii="Arial" w:eastAsia="Arial" w:hAnsi="Arial" w:cs="Arial"/>
          <w:sz w:val="22"/>
          <w:szCs w:val="22"/>
        </w:rPr>
        <w:t>ALUMINUM L-BRACKET FOR TRACK MOUNTING</w:t>
      </w:r>
      <w:r w:rsidR="008A3072">
        <w:rPr>
          <w:rStyle w:val="PageNumber"/>
          <w:rFonts w:ascii="Arial" w:eastAsia="Arial" w:hAnsi="Arial" w:cs="Arial"/>
          <w:sz w:val="22"/>
          <w:szCs w:val="22"/>
        </w:rPr>
        <w:t xml:space="preserve"> shall be a minimum of ¼” satin anodized solid aluminum pre-drill</w:t>
      </w:r>
      <w:r w:rsidR="00587BD7">
        <w:rPr>
          <w:rStyle w:val="PageNumber"/>
          <w:rFonts w:ascii="Arial" w:eastAsia="Arial" w:hAnsi="Arial" w:cs="Arial"/>
          <w:sz w:val="22"/>
          <w:szCs w:val="22"/>
        </w:rPr>
        <w:t xml:space="preserve">ed </w:t>
      </w:r>
      <w:r w:rsidR="008A3072">
        <w:rPr>
          <w:rStyle w:val="PageNumber"/>
          <w:rFonts w:ascii="Arial" w:eastAsia="Arial" w:hAnsi="Arial" w:cs="Arial"/>
          <w:sz w:val="22"/>
          <w:szCs w:val="22"/>
        </w:rPr>
        <w:t>for track mounting both top and bottom</w:t>
      </w:r>
    </w:p>
    <w:p w14:paraId="125F7D37" w14:textId="77777777" w:rsidR="00AB4766" w:rsidRDefault="00AB4766" w:rsidP="00A97C33">
      <w:pPr>
        <w:rPr>
          <w:rFonts w:ascii="Arial" w:eastAsia="Arial" w:hAnsi="Arial" w:cs="Arial"/>
          <w:sz w:val="22"/>
          <w:szCs w:val="22"/>
        </w:rPr>
      </w:pPr>
    </w:p>
    <w:p w14:paraId="3D71644A" w14:textId="10424DF0" w:rsidR="00AB4766" w:rsidRPr="00537C12" w:rsidRDefault="00552F32">
      <w:pPr>
        <w:rPr>
          <w:rStyle w:val="PageNumber"/>
          <w:rFonts w:ascii="Arial" w:eastAsia="Arial" w:hAnsi="Arial" w:cs="Arial"/>
          <w:sz w:val="22"/>
          <w:szCs w:val="22"/>
        </w:rPr>
      </w:pPr>
      <w:r>
        <w:rPr>
          <w:rStyle w:val="PageNumber"/>
          <w:rFonts w:ascii="Arial" w:hAnsi="Arial"/>
          <w:b/>
          <w:bCs/>
        </w:rPr>
        <w:t>2.</w:t>
      </w:r>
      <w:r w:rsidR="00537C12">
        <w:rPr>
          <w:rStyle w:val="PageNumber"/>
          <w:rFonts w:ascii="Arial" w:hAnsi="Arial"/>
          <w:b/>
          <w:bCs/>
        </w:rPr>
        <w:t>4</w:t>
      </w:r>
      <w:r>
        <w:rPr>
          <w:rStyle w:val="PageNumber"/>
          <w:rFonts w:ascii="Arial" w:hAnsi="Arial"/>
          <w:b/>
          <w:bCs/>
        </w:rPr>
        <w:tab/>
      </w:r>
      <w:r>
        <w:rPr>
          <w:rStyle w:val="PageNumber"/>
          <w:rFonts w:ascii="Arial" w:hAnsi="Arial"/>
          <w:b/>
          <w:bCs/>
        </w:rPr>
        <w:tab/>
        <w:t>FABRICATION</w:t>
      </w:r>
      <w:r>
        <w:rPr>
          <w:rStyle w:val="PageNumber"/>
          <w:rFonts w:ascii="Arial" w:eastAsia="Arial" w:hAnsi="Arial" w:cs="Arial"/>
        </w:rPr>
        <w:tab/>
      </w:r>
      <w:r>
        <w:rPr>
          <w:rStyle w:val="PageNumber"/>
          <w:rFonts w:ascii="Arial" w:eastAsia="Arial" w:hAnsi="Arial" w:cs="Arial"/>
        </w:rPr>
        <w:tab/>
      </w:r>
    </w:p>
    <w:p w14:paraId="42212F25"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E1A6421" w14:textId="77777777" w:rsidR="00AB4766" w:rsidRDefault="00552F32" w:rsidP="00587BD7">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Porcelain Enamel steel writing board facing sheet</w:t>
      </w:r>
      <w:r w:rsidR="00587BD7">
        <w:rPr>
          <w:rStyle w:val="PageNumber"/>
          <w:rFonts w:ascii="Arial" w:hAnsi="Arial"/>
          <w:sz w:val="22"/>
          <w:szCs w:val="22"/>
        </w:rPr>
        <w:t xml:space="preserve">s </w:t>
      </w:r>
      <w:r w:rsidR="00912BA2">
        <w:rPr>
          <w:rStyle w:val="PageNumber"/>
          <w:rFonts w:ascii="Arial" w:hAnsi="Arial"/>
          <w:sz w:val="22"/>
          <w:szCs w:val="22"/>
        </w:rPr>
        <w:t xml:space="preserve">shall be laminated to the </w:t>
      </w:r>
      <w:r>
        <w:rPr>
          <w:rStyle w:val="PageNumber"/>
          <w:rFonts w:ascii="Arial" w:hAnsi="Arial"/>
          <w:sz w:val="22"/>
          <w:szCs w:val="22"/>
        </w:rPr>
        <w:t>core material under pressure with manufacturer’s recommended flexible, waterproof adhesive</w:t>
      </w:r>
      <w:r>
        <w:rPr>
          <w:rStyle w:val="PageNumber"/>
          <w:rFonts w:ascii="Arial" w:hAnsi="Arial"/>
          <w:sz w:val="22"/>
          <w:szCs w:val="22"/>
        </w:rPr>
        <w:tab/>
      </w:r>
      <w:r>
        <w:rPr>
          <w:rStyle w:val="PageNumber"/>
          <w:rFonts w:ascii="Arial" w:hAnsi="Arial"/>
          <w:sz w:val="22"/>
          <w:szCs w:val="22"/>
        </w:rPr>
        <w:tab/>
      </w:r>
    </w:p>
    <w:p w14:paraId="257FF69E"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924E0D1" w14:textId="77777777" w:rsidR="00AB4766" w:rsidRDefault="00552F32" w:rsidP="00587BD7">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Assembly: Provide factory-assembled writing board units, as required</w:t>
      </w:r>
    </w:p>
    <w:p w14:paraId="56D18E76"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Make joints only where total length exceeds maximum length.  Fabricate minimum number of joints, balanced around center of board, coordinate with Architect for approval</w:t>
      </w:r>
      <w:r>
        <w:rPr>
          <w:rStyle w:val="PageNumber"/>
          <w:rFonts w:ascii="Arial" w:hAnsi="Arial"/>
          <w:sz w:val="22"/>
          <w:szCs w:val="22"/>
        </w:rPr>
        <w:tab/>
      </w:r>
    </w:p>
    <w:p w14:paraId="40532B38" w14:textId="77777777" w:rsidR="00AB4766" w:rsidRDefault="00552F32">
      <w:pPr>
        <w:ind w:left="2880" w:hanging="720"/>
        <w:rPr>
          <w:rStyle w:val="PageNumber"/>
          <w:rFonts w:ascii="Arial" w:eastAsia="Arial" w:hAnsi="Arial" w:cs="Arial"/>
          <w:sz w:val="22"/>
          <w:szCs w:val="22"/>
        </w:rPr>
      </w:pPr>
      <w:r>
        <w:rPr>
          <w:rStyle w:val="PageNumber"/>
          <w:rFonts w:ascii="Arial" w:hAnsi="Arial"/>
          <w:sz w:val="22"/>
          <w:szCs w:val="22"/>
        </w:rPr>
        <w:t xml:space="preserve">a.  </w:t>
      </w:r>
      <w:r>
        <w:rPr>
          <w:rStyle w:val="PageNumber"/>
          <w:rFonts w:ascii="Arial" w:hAnsi="Arial"/>
          <w:sz w:val="22"/>
          <w:szCs w:val="22"/>
        </w:rPr>
        <w:tab/>
      </w:r>
      <w:r w:rsidR="00587BD7">
        <w:rPr>
          <w:rStyle w:val="PageNumber"/>
          <w:rFonts w:ascii="Arial" w:hAnsi="Arial"/>
          <w:sz w:val="22"/>
          <w:szCs w:val="22"/>
        </w:rPr>
        <w:t>Two</w:t>
      </w:r>
      <w:r>
        <w:rPr>
          <w:rStyle w:val="PageNumber"/>
          <w:rFonts w:ascii="Arial" w:hAnsi="Arial"/>
          <w:sz w:val="22"/>
          <w:szCs w:val="22"/>
        </w:rPr>
        <w:t xml:space="preserve"> Piece length of Marker</w:t>
      </w:r>
      <w:r w:rsidR="00587BD7">
        <w:rPr>
          <w:rStyle w:val="PageNumber"/>
          <w:rFonts w:ascii="Arial" w:hAnsi="Arial"/>
          <w:sz w:val="22"/>
          <w:szCs w:val="22"/>
        </w:rPr>
        <w:t xml:space="preserve">board </w:t>
      </w:r>
      <w:r>
        <w:rPr>
          <w:rStyle w:val="PageNumber"/>
          <w:rFonts w:ascii="Arial" w:hAnsi="Arial"/>
          <w:sz w:val="22"/>
          <w:szCs w:val="22"/>
        </w:rPr>
        <w:t xml:space="preserve">– Maximum </w:t>
      </w:r>
      <w:r w:rsidR="00587BD7">
        <w:rPr>
          <w:rStyle w:val="PageNumber"/>
          <w:rFonts w:ascii="Arial" w:hAnsi="Arial"/>
          <w:sz w:val="22"/>
          <w:szCs w:val="22"/>
        </w:rPr>
        <w:t>based on height of board</w:t>
      </w:r>
    </w:p>
    <w:p w14:paraId="51ADE1D4" w14:textId="77777777" w:rsidR="00AB4766" w:rsidRDefault="00552F32">
      <w:pPr>
        <w:ind w:left="2880" w:hanging="720"/>
        <w:rPr>
          <w:rStyle w:val="PageNumber"/>
          <w:rFonts w:ascii="Arial" w:eastAsia="Arial" w:hAnsi="Arial" w:cs="Arial"/>
          <w:sz w:val="22"/>
          <w:szCs w:val="22"/>
        </w:rPr>
      </w:pPr>
      <w:r>
        <w:rPr>
          <w:rStyle w:val="PageNumber"/>
          <w:rFonts w:ascii="Arial" w:hAnsi="Arial"/>
          <w:sz w:val="22"/>
          <w:szCs w:val="22"/>
        </w:rPr>
        <w:t xml:space="preserve">b. </w:t>
      </w:r>
      <w:r>
        <w:rPr>
          <w:rStyle w:val="PageNumber"/>
          <w:rFonts w:ascii="Arial" w:hAnsi="Arial"/>
          <w:sz w:val="22"/>
          <w:szCs w:val="22"/>
        </w:rPr>
        <w:tab/>
        <w:t>One Piece length of Top and Bottom Rail (Frame) – Maximum 16’</w:t>
      </w:r>
    </w:p>
    <w:p w14:paraId="16BD5DBB" w14:textId="77777777" w:rsidR="00AB4766" w:rsidRDefault="00552F32">
      <w:pPr>
        <w:ind w:left="2880" w:hanging="720"/>
        <w:rPr>
          <w:rStyle w:val="PageNumber"/>
          <w:rFonts w:ascii="Arial" w:eastAsia="Arial" w:hAnsi="Arial" w:cs="Arial"/>
          <w:sz w:val="22"/>
          <w:szCs w:val="22"/>
        </w:rPr>
      </w:pPr>
      <w:r>
        <w:rPr>
          <w:rStyle w:val="PageNumber"/>
          <w:rFonts w:ascii="Arial" w:hAnsi="Arial"/>
          <w:sz w:val="22"/>
          <w:szCs w:val="22"/>
        </w:rPr>
        <w:t xml:space="preserve">c. </w:t>
      </w:r>
      <w:r>
        <w:rPr>
          <w:rStyle w:val="PageNumber"/>
          <w:rFonts w:ascii="Arial" w:hAnsi="Arial"/>
          <w:sz w:val="22"/>
          <w:szCs w:val="22"/>
        </w:rPr>
        <w:tab/>
        <w:t>One Piece length of Rail System/Presentation Rail–’ Maximum 12’</w:t>
      </w:r>
    </w:p>
    <w:p w14:paraId="79C18EFE"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 xml:space="preserve">Provide manufacturer’s standard vertical butt joint system between abutting sections of writing boards – Standard </w:t>
      </w:r>
      <w:r w:rsidR="00587BD7">
        <w:rPr>
          <w:rStyle w:val="PageNumber"/>
          <w:rFonts w:ascii="Arial" w:hAnsi="Arial"/>
          <w:sz w:val="22"/>
          <w:szCs w:val="22"/>
        </w:rPr>
        <w:t>6mm (</w:t>
      </w:r>
      <w:r>
        <w:rPr>
          <w:rStyle w:val="PageNumber"/>
          <w:rFonts w:ascii="Arial" w:hAnsi="Arial"/>
          <w:sz w:val="22"/>
          <w:szCs w:val="22"/>
        </w:rPr>
        <w:t>¼”</w:t>
      </w:r>
      <w:r w:rsidR="00587BD7">
        <w:rPr>
          <w:rStyle w:val="PageNumber"/>
          <w:rFonts w:ascii="Arial" w:hAnsi="Arial"/>
          <w:sz w:val="22"/>
          <w:szCs w:val="22"/>
        </w:rPr>
        <w:t>)</w:t>
      </w:r>
      <w:r>
        <w:rPr>
          <w:rStyle w:val="PageNumber"/>
          <w:rFonts w:ascii="Arial" w:hAnsi="Arial"/>
          <w:sz w:val="22"/>
          <w:szCs w:val="22"/>
        </w:rPr>
        <w:t xml:space="preserve"> Side Profile per board</w:t>
      </w:r>
      <w:r>
        <w:rPr>
          <w:rStyle w:val="PageNumber"/>
          <w:rFonts w:ascii="Arial" w:hAnsi="Arial"/>
          <w:sz w:val="22"/>
          <w:szCs w:val="22"/>
        </w:rPr>
        <w:tab/>
      </w:r>
    </w:p>
    <w:p w14:paraId="1197B218"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3.</w:t>
      </w:r>
      <w:r>
        <w:rPr>
          <w:rStyle w:val="PageNumber"/>
          <w:rFonts w:ascii="Arial" w:hAnsi="Arial"/>
          <w:sz w:val="22"/>
          <w:szCs w:val="22"/>
        </w:rPr>
        <w:tab/>
        <w:t>Provide manufacturer’s standard mullion trim at joints between writing boards and boards made of other materials – Maximum 12mm (½”) wide H- Profile with finish to match frame</w:t>
      </w:r>
      <w:r>
        <w:rPr>
          <w:rStyle w:val="PageNumber"/>
          <w:rFonts w:ascii="Arial" w:hAnsi="Arial"/>
          <w:sz w:val="22"/>
          <w:szCs w:val="22"/>
        </w:rPr>
        <w:tab/>
      </w:r>
    </w:p>
    <w:p w14:paraId="0397F41A"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4.</w:t>
      </w:r>
      <w:r>
        <w:rPr>
          <w:rStyle w:val="PageNumber"/>
          <w:rFonts w:ascii="Arial" w:hAnsi="Arial"/>
          <w:sz w:val="22"/>
          <w:szCs w:val="22"/>
        </w:rPr>
        <w:tab/>
        <w:t>Make available seamless concealed splicing kit of parts for field installation upon request for both boards and aluminum trim and trays</w:t>
      </w:r>
      <w:r>
        <w:rPr>
          <w:rStyle w:val="PageNumber"/>
          <w:rFonts w:ascii="Arial" w:hAnsi="Arial"/>
          <w:sz w:val="22"/>
          <w:szCs w:val="22"/>
        </w:rPr>
        <w:tab/>
      </w:r>
    </w:p>
    <w:p w14:paraId="777C317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2822F31" w14:textId="77777777" w:rsidR="00587BD7" w:rsidRDefault="00587BD7">
      <w:pPr>
        <w:rPr>
          <w:rStyle w:val="PageNumber"/>
          <w:rFonts w:ascii="Arial" w:hAnsi="Arial"/>
          <w:b/>
          <w:bCs/>
        </w:rPr>
      </w:pPr>
    </w:p>
    <w:p w14:paraId="6E9311AC" w14:textId="77777777" w:rsidR="00537C12" w:rsidRDefault="00537C12">
      <w:pPr>
        <w:rPr>
          <w:rStyle w:val="PageNumber"/>
          <w:rFonts w:ascii="Arial" w:hAnsi="Arial"/>
          <w:b/>
          <w:bCs/>
        </w:rPr>
      </w:pPr>
      <w:r>
        <w:rPr>
          <w:rStyle w:val="PageNumber"/>
          <w:rFonts w:ascii="Arial" w:hAnsi="Arial"/>
          <w:b/>
          <w:bCs/>
        </w:rPr>
        <w:br w:type="page"/>
      </w:r>
    </w:p>
    <w:p w14:paraId="075954FA" w14:textId="442F8877" w:rsidR="00AB4766" w:rsidRDefault="00552F32">
      <w:pPr>
        <w:rPr>
          <w:rStyle w:val="PageNumber"/>
          <w:rFonts w:ascii="Arial" w:eastAsia="Arial" w:hAnsi="Arial" w:cs="Arial"/>
          <w:b/>
          <w:bCs/>
        </w:rPr>
      </w:pPr>
      <w:r>
        <w:rPr>
          <w:rStyle w:val="PageNumber"/>
          <w:rFonts w:ascii="Arial" w:hAnsi="Arial"/>
          <w:b/>
          <w:bCs/>
        </w:rPr>
        <w:lastRenderedPageBreak/>
        <w:t>2.</w:t>
      </w:r>
      <w:r w:rsidR="00537C12">
        <w:rPr>
          <w:rStyle w:val="PageNumber"/>
          <w:rFonts w:ascii="Arial" w:hAnsi="Arial"/>
          <w:b/>
          <w:bCs/>
        </w:rPr>
        <w:t>5</w:t>
      </w:r>
      <w:r>
        <w:rPr>
          <w:rStyle w:val="PageNumber"/>
          <w:rFonts w:ascii="Arial" w:hAnsi="Arial"/>
          <w:b/>
          <w:bCs/>
        </w:rPr>
        <w:tab/>
      </w:r>
      <w:r>
        <w:rPr>
          <w:rStyle w:val="PageNumber"/>
          <w:rFonts w:ascii="Arial" w:hAnsi="Arial"/>
          <w:b/>
          <w:bCs/>
        </w:rPr>
        <w:tab/>
        <w:t>FINISHES</w:t>
      </w:r>
    </w:p>
    <w:p w14:paraId="091DBD2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54ED91AC"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Comply with NAAMM’s “Metal Finishes Manual for Architectural and Metal Products” for recommendations relative to applying and designating finishes</w:t>
      </w:r>
    </w:p>
    <w:p w14:paraId="38FA68E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79970B3B" w14:textId="77777777" w:rsidR="002771C6" w:rsidRDefault="00552F32">
      <w:pPr>
        <w:rPr>
          <w:rStyle w:val="PageNumber"/>
          <w:rFonts w:ascii="Arial" w:hAnsi="Arial"/>
          <w:sz w:val="22"/>
          <w:szCs w:val="22"/>
        </w:rPr>
      </w:pPr>
      <w:r>
        <w:rPr>
          <w:rStyle w:val="PageNumber"/>
          <w:rFonts w:ascii="Arial" w:eastAsia="Arial" w:hAnsi="Arial" w:cs="Arial"/>
          <w:sz w:val="22"/>
          <w:szCs w:val="22"/>
        </w:rPr>
        <w:tab/>
        <w:t>B.</w:t>
      </w:r>
      <w:r>
        <w:rPr>
          <w:rStyle w:val="PageNumber"/>
          <w:rFonts w:ascii="Arial" w:hAnsi="Arial"/>
          <w:sz w:val="22"/>
          <w:szCs w:val="22"/>
        </w:rPr>
        <w:t xml:space="preserve">     </w:t>
      </w:r>
      <w:r>
        <w:rPr>
          <w:rStyle w:val="PageNumber"/>
          <w:rFonts w:ascii="Arial" w:hAnsi="Arial"/>
          <w:sz w:val="22"/>
          <w:szCs w:val="22"/>
        </w:rPr>
        <w:tab/>
        <w:t>Manufacturer’s Standard finishes as designated above</w:t>
      </w:r>
    </w:p>
    <w:p w14:paraId="3296C1CF" w14:textId="77777777" w:rsidR="002771C6" w:rsidRDefault="002771C6">
      <w:pPr>
        <w:rPr>
          <w:rStyle w:val="PageNumber"/>
          <w:rFonts w:ascii="Arial" w:hAnsi="Arial"/>
          <w:b/>
          <w:bCs/>
        </w:rPr>
      </w:pPr>
    </w:p>
    <w:p w14:paraId="5C95E0EA" w14:textId="77777777" w:rsidR="00587BD7" w:rsidRPr="00587BD7" w:rsidRDefault="00587BD7">
      <w:pPr>
        <w:rPr>
          <w:rStyle w:val="PageNumber"/>
          <w:rFonts w:ascii="Arial" w:eastAsia="Arial" w:hAnsi="Arial" w:cs="Arial"/>
          <w:sz w:val="22"/>
          <w:szCs w:val="22"/>
        </w:rPr>
      </w:pPr>
    </w:p>
    <w:p w14:paraId="7CE24C1E" w14:textId="77777777" w:rsidR="00AB4766" w:rsidRDefault="00552F32" w:rsidP="00EF2C0A">
      <w:pPr>
        <w:outlineLvl w:val="0"/>
        <w:rPr>
          <w:rStyle w:val="PageNumber"/>
          <w:rFonts w:ascii="Arial" w:eastAsia="Arial" w:hAnsi="Arial" w:cs="Arial"/>
        </w:rPr>
      </w:pPr>
      <w:r>
        <w:rPr>
          <w:rStyle w:val="PageNumber"/>
          <w:rFonts w:ascii="Arial" w:hAnsi="Arial"/>
          <w:b/>
          <w:bCs/>
        </w:rPr>
        <w:t>PART 3- EXECUTION</w:t>
      </w:r>
      <w:r>
        <w:rPr>
          <w:rStyle w:val="PageNumber"/>
          <w:rFonts w:ascii="Arial" w:eastAsia="Arial" w:hAnsi="Arial" w:cs="Arial"/>
        </w:rPr>
        <w:tab/>
      </w:r>
      <w:r>
        <w:rPr>
          <w:rStyle w:val="PageNumber"/>
          <w:rFonts w:ascii="Arial" w:eastAsia="Arial" w:hAnsi="Arial" w:cs="Arial"/>
        </w:rPr>
        <w:tab/>
      </w:r>
    </w:p>
    <w:p w14:paraId="108F164F"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p>
    <w:p w14:paraId="5C578E78" w14:textId="77777777" w:rsidR="00AB4766" w:rsidRDefault="00552F32" w:rsidP="00EF2C0A">
      <w:pPr>
        <w:outlineLvl w:val="0"/>
        <w:rPr>
          <w:rStyle w:val="PageNumber"/>
          <w:rFonts w:ascii="Arial" w:eastAsia="Arial" w:hAnsi="Arial" w:cs="Arial"/>
          <w:b/>
          <w:bCs/>
        </w:rPr>
      </w:pPr>
      <w:r>
        <w:rPr>
          <w:rStyle w:val="PageNumber"/>
          <w:rFonts w:ascii="Arial" w:hAnsi="Arial"/>
          <w:b/>
          <w:bCs/>
        </w:rPr>
        <w:t>3.1</w:t>
      </w:r>
      <w:r>
        <w:rPr>
          <w:rStyle w:val="PageNumber"/>
          <w:rFonts w:ascii="Arial" w:hAnsi="Arial"/>
          <w:b/>
          <w:bCs/>
        </w:rPr>
        <w:tab/>
      </w:r>
      <w:r>
        <w:rPr>
          <w:rStyle w:val="PageNumber"/>
          <w:rFonts w:ascii="Arial" w:hAnsi="Arial"/>
          <w:b/>
          <w:bCs/>
        </w:rPr>
        <w:tab/>
        <w:t>EXAMINATION</w:t>
      </w:r>
    </w:p>
    <w:p w14:paraId="26016D2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1FC57006"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Examine wall surfaces, with installer present, for compliance with requirements and other conditions affecting visual display board/rail installation</w:t>
      </w:r>
      <w:r>
        <w:rPr>
          <w:rStyle w:val="PageNumber"/>
          <w:rFonts w:ascii="Arial" w:hAnsi="Arial"/>
          <w:sz w:val="22"/>
          <w:szCs w:val="22"/>
        </w:rPr>
        <w:tab/>
      </w:r>
      <w:r>
        <w:rPr>
          <w:rStyle w:val="PageNumber"/>
          <w:rFonts w:ascii="Arial" w:hAnsi="Arial"/>
          <w:sz w:val="22"/>
          <w:szCs w:val="22"/>
        </w:rPr>
        <w:tab/>
      </w:r>
    </w:p>
    <w:p w14:paraId="74675D82"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C7B416F"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Verify flat wall surfaces for proper board installation; provide concealed shims as necessary within Architect’s acceptable variance. Minimum Level 4 finished wall required by contractor</w:t>
      </w:r>
      <w:r>
        <w:rPr>
          <w:rStyle w:val="PageNumber"/>
          <w:rFonts w:ascii="Arial" w:hAnsi="Arial"/>
          <w:sz w:val="22"/>
          <w:szCs w:val="22"/>
        </w:rPr>
        <w:tab/>
      </w:r>
    </w:p>
    <w:p w14:paraId="5F8A06E1"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D36D17C"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Do not proceed with installation until unsatisfactory conditions have been corrected</w:t>
      </w:r>
      <w:r>
        <w:rPr>
          <w:rStyle w:val="PageNumber"/>
          <w:rFonts w:ascii="Arial" w:hAnsi="Arial"/>
          <w:sz w:val="22"/>
          <w:szCs w:val="22"/>
        </w:rPr>
        <w:tab/>
      </w:r>
      <w:r>
        <w:rPr>
          <w:rStyle w:val="PageNumber"/>
          <w:rFonts w:ascii="Arial" w:hAnsi="Arial"/>
          <w:sz w:val="22"/>
          <w:szCs w:val="22"/>
        </w:rPr>
        <w:tab/>
      </w:r>
    </w:p>
    <w:p w14:paraId="4B0F638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92579F5" w14:textId="77777777" w:rsidR="00AB4766" w:rsidRDefault="00552F32" w:rsidP="00EF2C0A">
      <w:pPr>
        <w:outlineLvl w:val="0"/>
        <w:rPr>
          <w:rStyle w:val="PageNumber"/>
          <w:rFonts w:ascii="Arial" w:eastAsia="Arial" w:hAnsi="Arial" w:cs="Arial"/>
          <w:b/>
          <w:bCs/>
        </w:rPr>
      </w:pPr>
      <w:r>
        <w:rPr>
          <w:rStyle w:val="PageNumber"/>
          <w:rFonts w:ascii="Arial" w:hAnsi="Arial"/>
          <w:b/>
          <w:bCs/>
        </w:rPr>
        <w:t>3.2</w:t>
      </w:r>
      <w:r>
        <w:rPr>
          <w:rStyle w:val="PageNumber"/>
          <w:rFonts w:ascii="Arial" w:hAnsi="Arial"/>
          <w:b/>
          <w:bCs/>
        </w:rPr>
        <w:tab/>
      </w:r>
      <w:r>
        <w:rPr>
          <w:rStyle w:val="PageNumber"/>
          <w:rFonts w:ascii="Arial" w:hAnsi="Arial"/>
          <w:b/>
          <w:bCs/>
        </w:rPr>
        <w:tab/>
        <w:t>INSTALLATION</w:t>
      </w:r>
      <w:r>
        <w:rPr>
          <w:rStyle w:val="PageNumber"/>
          <w:rFonts w:ascii="Arial" w:hAnsi="Arial"/>
          <w:b/>
          <w:bCs/>
        </w:rPr>
        <w:tab/>
      </w:r>
      <w:r>
        <w:rPr>
          <w:rStyle w:val="PageNumber"/>
          <w:rFonts w:ascii="Arial" w:hAnsi="Arial"/>
          <w:b/>
          <w:bCs/>
        </w:rPr>
        <w:tab/>
      </w:r>
    </w:p>
    <w:p w14:paraId="7DC453B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FCC77A8"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Deliver factory built visual display boards/rails, completely assembled in one piece without joints, where possible</w:t>
      </w:r>
      <w:r>
        <w:rPr>
          <w:rStyle w:val="PageNumber"/>
          <w:rFonts w:ascii="Arial" w:hAnsi="Arial"/>
          <w:sz w:val="22"/>
          <w:szCs w:val="22"/>
        </w:rPr>
        <w:tab/>
      </w:r>
      <w:r>
        <w:rPr>
          <w:rStyle w:val="PageNumber"/>
          <w:rFonts w:ascii="Arial" w:hAnsi="Arial"/>
          <w:sz w:val="22"/>
          <w:szCs w:val="22"/>
        </w:rPr>
        <w:tab/>
      </w:r>
    </w:p>
    <w:p w14:paraId="121762B1"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631E11E"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Install units in locations and mounting heights as indicated on drawings and according to manufacturer’s written instructions.  Keep perimeter lines straight, plumb and level. Provide grounds, clips, backing materials, adhesives, brackets, anchors, trim and accessories necessary for complete installation</w:t>
      </w:r>
    </w:p>
    <w:p w14:paraId="6295F3F1"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DBC5FA9"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Coordinate project site assembled units with grounds, trim and accessories. Join with a neat, precision fit</w:t>
      </w:r>
    </w:p>
    <w:p w14:paraId="2EAE9A95"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05FAD95" w14:textId="77777777" w:rsidR="00AB4766" w:rsidRDefault="00552F32" w:rsidP="00EF2C0A">
      <w:pPr>
        <w:outlineLvl w:val="0"/>
        <w:rPr>
          <w:rStyle w:val="PageNumber"/>
          <w:rFonts w:ascii="Arial" w:eastAsia="Arial" w:hAnsi="Arial" w:cs="Arial"/>
          <w:b/>
          <w:bCs/>
        </w:rPr>
      </w:pPr>
      <w:r>
        <w:rPr>
          <w:rStyle w:val="PageNumber"/>
          <w:rFonts w:ascii="Arial" w:hAnsi="Arial"/>
          <w:b/>
          <w:bCs/>
        </w:rPr>
        <w:t>3.3</w:t>
      </w:r>
      <w:r>
        <w:rPr>
          <w:rStyle w:val="PageNumber"/>
          <w:rFonts w:ascii="Arial" w:hAnsi="Arial"/>
          <w:b/>
          <w:bCs/>
        </w:rPr>
        <w:tab/>
      </w:r>
      <w:r>
        <w:rPr>
          <w:rStyle w:val="PageNumber"/>
          <w:rFonts w:ascii="Arial" w:hAnsi="Arial"/>
          <w:b/>
          <w:bCs/>
        </w:rPr>
        <w:tab/>
        <w:t>CLEANING</w:t>
      </w:r>
    </w:p>
    <w:p w14:paraId="1193022D"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4FC7320B"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A.</w:t>
      </w:r>
      <w:r>
        <w:rPr>
          <w:rStyle w:val="PageNumber"/>
          <w:rFonts w:ascii="Arial" w:eastAsia="Arial" w:hAnsi="Arial" w:cs="Arial"/>
          <w:sz w:val="22"/>
          <w:szCs w:val="22"/>
        </w:rPr>
        <w:tab/>
        <w:t>Clean units according to manufacturer</w:t>
      </w:r>
      <w:r>
        <w:rPr>
          <w:rStyle w:val="PageNumber"/>
          <w:rFonts w:ascii="Arial" w:hAnsi="Arial"/>
          <w:sz w:val="22"/>
          <w:szCs w:val="22"/>
        </w:rPr>
        <w:t>’s written instructions</w:t>
      </w:r>
    </w:p>
    <w:p w14:paraId="27D7A49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16D2117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eastAsia="Arial" w:hAnsi="Arial" w:cs="Arial"/>
          <w:sz w:val="22"/>
          <w:szCs w:val="22"/>
        </w:rPr>
        <w:tab/>
        <w:t>Cover surface of all units with protective cover taped to frame</w:t>
      </w:r>
    </w:p>
    <w:p w14:paraId="13F4EF8E"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3696CE96"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Remove protective cover and tape on date of Substantial Completion</w:t>
      </w:r>
    </w:p>
    <w:p w14:paraId="52802C9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1A3B0CAC" w14:textId="77777777" w:rsidR="00AB4766" w:rsidRDefault="00AB4766">
      <w:pPr>
        <w:rPr>
          <w:rFonts w:ascii="Arial" w:eastAsia="Arial" w:hAnsi="Arial" w:cs="Arial"/>
          <w:sz w:val="22"/>
          <w:szCs w:val="22"/>
        </w:rPr>
      </w:pPr>
    </w:p>
    <w:p w14:paraId="5220FAE6" w14:textId="77777777" w:rsidR="00E31C7C" w:rsidRDefault="00E31C7C" w:rsidP="00EF2C0A">
      <w:pPr>
        <w:outlineLvl w:val="0"/>
        <w:rPr>
          <w:rStyle w:val="PageNumber"/>
          <w:rFonts w:ascii="Arial" w:hAnsi="Arial"/>
        </w:rPr>
      </w:pPr>
    </w:p>
    <w:p w14:paraId="6661F354" w14:textId="74F7666B" w:rsidR="00AB4766" w:rsidRDefault="00552F32" w:rsidP="00EF2C0A">
      <w:pPr>
        <w:outlineLvl w:val="0"/>
        <w:rPr>
          <w:rStyle w:val="PageNumber"/>
          <w:rFonts w:ascii="Arial" w:eastAsia="Arial" w:hAnsi="Arial" w:cs="Arial"/>
        </w:rPr>
      </w:pPr>
      <w:r>
        <w:rPr>
          <w:rStyle w:val="PageNumber"/>
          <w:rFonts w:ascii="Arial" w:hAnsi="Arial"/>
        </w:rPr>
        <w:t>END OF SECTION</w:t>
      </w:r>
    </w:p>
    <w:p w14:paraId="56C0DD58" w14:textId="4D532F4E" w:rsidR="00AB4766" w:rsidRDefault="00941439">
      <w:r>
        <w:rPr>
          <w:rStyle w:val="PageNumber"/>
          <w:rFonts w:ascii="Arial" w:hAnsi="Arial"/>
        </w:rPr>
        <w:t xml:space="preserve">Rev. </w:t>
      </w:r>
      <w:r w:rsidR="00FC40B2">
        <w:rPr>
          <w:rStyle w:val="PageNumber"/>
          <w:rFonts w:ascii="Arial" w:hAnsi="Arial"/>
        </w:rPr>
        <w:t>04</w:t>
      </w:r>
      <w:r w:rsidR="00E31C7C">
        <w:rPr>
          <w:rStyle w:val="PageNumber"/>
          <w:rFonts w:ascii="Arial" w:hAnsi="Arial"/>
        </w:rPr>
        <w:t>-</w:t>
      </w:r>
      <w:r w:rsidR="00FC40B2">
        <w:rPr>
          <w:rStyle w:val="PageNumber"/>
          <w:rFonts w:ascii="Arial" w:hAnsi="Arial"/>
        </w:rPr>
        <w:t>22</w:t>
      </w:r>
      <w:r w:rsidR="00552F32">
        <w:rPr>
          <w:rStyle w:val="PageNumber"/>
          <w:rFonts w:ascii="Arial" w:hAnsi="Arial"/>
        </w:rPr>
        <w:t>-20</w:t>
      </w:r>
      <w:r w:rsidR="00FC40B2">
        <w:rPr>
          <w:rStyle w:val="PageNumber"/>
          <w:rFonts w:ascii="Arial" w:hAnsi="Arial"/>
        </w:rPr>
        <w:t>21</w:t>
      </w:r>
    </w:p>
    <w:sectPr w:rsidR="00AB476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CAB7" w14:textId="77777777" w:rsidR="00653E50" w:rsidRDefault="00653E50">
      <w:r>
        <w:separator/>
      </w:r>
    </w:p>
  </w:endnote>
  <w:endnote w:type="continuationSeparator" w:id="0">
    <w:p w14:paraId="18D8E00B" w14:textId="77777777" w:rsidR="00653E50" w:rsidRDefault="0065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6CA3" w14:textId="77777777" w:rsidR="00AB4766" w:rsidRDefault="00552F32">
    <w:pPr>
      <w:pStyle w:val="Footer"/>
      <w:tabs>
        <w:tab w:val="clear" w:pos="8640"/>
        <w:tab w:val="right" w:pos="8620"/>
      </w:tabs>
    </w:pPr>
    <w:r>
      <w:rPr>
        <w:rStyle w:val="PageNumber"/>
        <w:rFonts w:ascii="Arial" w:hAnsi="Arial"/>
        <w:sz w:val="18"/>
        <w:szCs w:val="18"/>
      </w:rPr>
      <w:t>VISUAL DISPLAY BOARDS</w:t>
    </w:r>
    <w:r>
      <w:rPr>
        <w:rStyle w:val="PageNumber"/>
        <w:rFonts w:ascii="Arial" w:hAnsi="Arial"/>
        <w:sz w:val="18"/>
        <w:szCs w:val="18"/>
      </w:rPr>
      <w:tab/>
    </w:r>
    <w:r>
      <w:rPr>
        <w:rStyle w:val="PageNumber"/>
        <w:rFonts w:ascii="Arial" w:eastAsia="Arial" w:hAnsi="Arial" w:cs="Arial"/>
        <w:sz w:val="18"/>
        <w:szCs w:val="18"/>
      </w:rPr>
      <w:fldChar w:fldCharType="begin"/>
    </w:r>
    <w:r>
      <w:rPr>
        <w:rStyle w:val="PageNumber"/>
        <w:rFonts w:ascii="Arial" w:eastAsia="Arial" w:hAnsi="Arial" w:cs="Arial"/>
        <w:sz w:val="18"/>
        <w:szCs w:val="18"/>
      </w:rPr>
      <w:instrText xml:space="preserve"> PAGE </w:instrText>
    </w:r>
    <w:r>
      <w:rPr>
        <w:rStyle w:val="PageNumber"/>
        <w:rFonts w:ascii="Arial" w:eastAsia="Arial" w:hAnsi="Arial" w:cs="Arial"/>
        <w:sz w:val="18"/>
        <w:szCs w:val="18"/>
      </w:rPr>
      <w:fldChar w:fldCharType="separate"/>
    </w:r>
    <w:r w:rsidR="00912BA2">
      <w:rPr>
        <w:rStyle w:val="PageNumber"/>
        <w:rFonts w:ascii="Arial" w:eastAsia="Arial" w:hAnsi="Arial" w:cs="Arial"/>
        <w:noProof/>
        <w:sz w:val="18"/>
        <w:szCs w:val="18"/>
      </w:rPr>
      <w:t>1</w:t>
    </w:r>
    <w:r>
      <w:rPr>
        <w:rStyle w:val="PageNumber"/>
        <w:rFonts w:ascii="Arial" w:eastAsia="Arial" w:hAnsi="Arial" w:cs="Arial"/>
        <w:sz w:val="18"/>
        <w:szCs w:val="18"/>
      </w:rPr>
      <w:fldChar w:fldCharType="end"/>
    </w:r>
    <w:r>
      <w:rPr>
        <w:rStyle w:val="PageNumber"/>
        <w:rFonts w:ascii="Arial" w:eastAsia="Arial" w:hAnsi="Arial" w:cs="Arial"/>
        <w:sz w:val="18"/>
        <w:szCs w:val="18"/>
      </w:rPr>
      <w:tab/>
      <w:t>10-11-00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16B6" w14:textId="77777777" w:rsidR="00653E50" w:rsidRDefault="00653E50">
      <w:r>
        <w:separator/>
      </w:r>
    </w:p>
  </w:footnote>
  <w:footnote w:type="continuationSeparator" w:id="0">
    <w:p w14:paraId="6B520534" w14:textId="77777777" w:rsidR="00653E50" w:rsidRDefault="0065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0765" w14:textId="77777777" w:rsidR="00AB4766" w:rsidRDefault="00AB47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5E5"/>
    <w:multiLevelType w:val="hybridMultilevel"/>
    <w:tmpl w:val="70A0483E"/>
    <w:lvl w:ilvl="0" w:tplc="79F082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9E"/>
    <w:rsid w:val="000272F6"/>
    <w:rsid w:val="00196586"/>
    <w:rsid w:val="002771C6"/>
    <w:rsid w:val="002F4058"/>
    <w:rsid w:val="003664A5"/>
    <w:rsid w:val="003862DB"/>
    <w:rsid w:val="003B38F7"/>
    <w:rsid w:val="00496B1A"/>
    <w:rsid w:val="00537C12"/>
    <w:rsid w:val="00552F32"/>
    <w:rsid w:val="0057369E"/>
    <w:rsid w:val="00582D93"/>
    <w:rsid w:val="00587BD7"/>
    <w:rsid w:val="00633984"/>
    <w:rsid w:val="00653E50"/>
    <w:rsid w:val="006759D1"/>
    <w:rsid w:val="00697F11"/>
    <w:rsid w:val="006E6A82"/>
    <w:rsid w:val="00740E55"/>
    <w:rsid w:val="00771DF4"/>
    <w:rsid w:val="007C49BC"/>
    <w:rsid w:val="008A3072"/>
    <w:rsid w:val="008F77B5"/>
    <w:rsid w:val="00912BA2"/>
    <w:rsid w:val="00941439"/>
    <w:rsid w:val="009A2712"/>
    <w:rsid w:val="00A97C33"/>
    <w:rsid w:val="00AB4191"/>
    <w:rsid w:val="00AB4766"/>
    <w:rsid w:val="00B740BD"/>
    <w:rsid w:val="00C2067C"/>
    <w:rsid w:val="00CC17D3"/>
    <w:rsid w:val="00E31C7C"/>
    <w:rsid w:val="00EA39D7"/>
    <w:rsid w:val="00EB3259"/>
    <w:rsid w:val="00EF2C0A"/>
    <w:rsid w:val="00F5181F"/>
    <w:rsid w:val="00FA489E"/>
    <w:rsid w:val="00FC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37AB"/>
  <w15:docId w15:val="{9D6EDA57-5F1D-1D45-87B7-C19AF4C8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styleId="ListParagraph">
    <w:name w:val="List Paragraph"/>
    <w:basedOn w:val="Normal"/>
    <w:uiPriority w:val="34"/>
    <w:qFormat/>
    <w:rsid w:val="00A97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ison\Dropbox\2020%20SECTION%2010%20SPECIFICATIONS%20IN%20WORD%20FORMAT\SECTION%2010%20-%20SPECS\SECTION%2010%20VISUAL%20PRESENTATION%20PRODUCTS%20VIP+_012019.dot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SECTION 10 VISUAL PRESENTATION PRODUCTS VIP+_012019</Template>
  <TotalTime>1</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corona</dc:creator>
  <cp:lastModifiedBy>Cheryl Harrison</cp:lastModifiedBy>
  <cp:revision>3</cp:revision>
  <dcterms:created xsi:type="dcterms:W3CDTF">2021-04-22T17:47:00Z</dcterms:created>
  <dcterms:modified xsi:type="dcterms:W3CDTF">2021-04-22T17:48:00Z</dcterms:modified>
</cp:coreProperties>
</file>